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A53F9" w14:textId="77777777" w:rsidR="00520F05" w:rsidRDefault="00654249">
      <w:pPr>
        <w:spacing w:after="7" w:line="259" w:lineRule="auto"/>
        <w:ind w:left="44" w:right="0" w:firstLine="0"/>
        <w:jc w:val="center"/>
      </w:pPr>
      <w:r>
        <w:rPr>
          <w:b/>
        </w:rPr>
        <w:t xml:space="preserve"> </w:t>
      </w:r>
    </w:p>
    <w:p w14:paraId="7224326C" w14:textId="7FA74269" w:rsidR="00520F05" w:rsidRPr="006078F8" w:rsidRDefault="00654249">
      <w:pPr>
        <w:pStyle w:val="1"/>
        <w:ind w:left="568" w:right="564"/>
      </w:pPr>
      <w:r>
        <w:t>ДОГОВІР №</w:t>
      </w:r>
      <w:r w:rsidR="006078F8" w:rsidRPr="006078F8">
        <w:t xml:space="preserve"> ______</w:t>
      </w:r>
    </w:p>
    <w:p w14:paraId="71AF5790" w14:textId="65388198" w:rsidR="00520F05" w:rsidRPr="00E72FEB" w:rsidRDefault="00E72FEB" w:rsidP="00A579A3">
      <w:pPr>
        <w:spacing w:after="17" w:line="259" w:lineRule="auto"/>
        <w:ind w:left="44" w:right="0" w:firstLine="0"/>
        <w:jc w:val="center"/>
        <w:rPr>
          <w:b/>
          <w:bCs/>
        </w:rPr>
      </w:pPr>
      <w:r w:rsidRPr="00E72FEB">
        <w:rPr>
          <w:b/>
          <w:bCs/>
        </w:rPr>
        <w:t>про надання послуг</w:t>
      </w:r>
    </w:p>
    <w:p w14:paraId="6EBF12BD" w14:textId="05F4ED99" w:rsidR="00520F05" w:rsidRDefault="00654249">
      <w:pPr>
        <w:spacing w:after="4" w:line="259" w:lineRule="auto"/>
        <w:ind w:left="113" w:right="59" w:hanging="10"/>
        <w:jc w:val="center"/>
        <w:rPr>
          <w:b/>
        </w:rPr>
      </w:pPr>
      <w:r>
        <w:rPr>
          <w:b/>
        </w:rPr>
        <w:t>м. Київ, Україна                                                                                                                       «</w:t>
      </w:r>
      <w:r w:rsidR="006078F8" w:rsidRPr="006078F8">
        <w:rPr>
          <w:b/>
        </w:rPr>
        <w:t>____</w:t>
      </w:r>
      <w:r>
        <w:rPr>
          <w:b/>
        </w:rPr>
        <w:t xml:space="preserve">»  </w:t>
      </w:r>
      <w:r w:rsidR="006078F8" w:rsidRPr="00A56FCA">
        <w:rPr>
          <w:b/>
        </w:rPr>
        <w:t>____________</w:t>
      </w:r>
    </w:p>
    <w:p w14:paraId="6B2F5538" w14:textId="77777777" w:rsidR="00B42CCE" w:rsidRDefault="00B42CCE">
      <w:pPr>
        <w:spacing w:after="4" w:line="259" w:lineRule="auto"/>
        <w:ind w:left="113" w:right="59" w:hanging="10"/>
        <w:jc w:val="center"/>
        <w:rPr>
          <w:b/>
        </w:rPr>
      </w:pPr>
    </w:p>
    <w:p w14:paraId="1180D4B0" w14:textId="77777777" w:rsidR="00B42CCE" w:rsidRPr="00B42CCE" w:rsidRDefault="00B42CCE">
      <w:pPr>
        <w:spacing w:after="4" w:line="259" w:lineRule="auto"/>
        <w:ind w:left="113" w:right="59" w:hanging="10"/>
        <w:jc w:val="center"/>
      </w:pPr>
    </w:p>
    <w:p w14:paraId="333EDE5D" w14:textId="032DE3C5" w:rsidR="00520F05" w:rsidRDefault="00654249">
      <w:pPr>
        <w:spacing w:after="18" w:line="259" w:lineRule="auto"/>
        <w:ind w:left="10" w:right="-3" w:hanging="10"/>
        <w:jc w:val="right"/>
      </w:pPr>
      <w:r>
        <w:rPr>
          <w:b/>
        </w:rPr>
        <w:t xml:space="preserve">ТОВ «МЕТІНВЕСТ-СМЦ» (Україна), </w:t>
      </w:r>
      <w:r>
        <w:t xml:space="preserve">надалі </w:t>
      </w:r>
      <w:r>
        <w:rPr>
          <w:b/>
        </w:rPr>
        <w:t>“Замовник”</w:t>
      </w:r>
      <w:r>
        <w:t xml:space="preserve">, в особі </w:t>
      </w:r>
      <w:r w:rsidR="006078F8" w:rsidRPr="006078F8">
        <w:t>_______________________________</w:t>
      </w:r>
      <w:r>
        <w:t xml:space="preserve">., </w:t>
      </w:r>
    </w:p>
    <w:p w14:paraId="0DE55973" w14:textId="08814924" w:rsidR="00520F05" w:rsidRDefault="00654249">
      <w:pPr>
        <w:ind w:left="-15" w:right="1" w:firstLine="0"/>
      </w:pPr>
      <w:r>
        <w:t xml:space="preserve">діючого на підставі </w:t>
      </w:r>
      <w:r w:rsidR="006078F8" w:rsidRPr="006078F8">
        <w:t>_________</w:t>
      </w:r>
      <w:r>
        <w:t xml:space="preserve">, і  </w:t>
      </w:r>
      <w:r w:rsidR="006078F8" w:rsidRPr="006078F8">
        <w:rPr>
          <w:b/>
        </w:rPr>
        <w:t>________</w:t>
      </w:r>
      <w:r>
        <w:t xml:space="preserve">, надалі </w:t>
      </w:r>
      <w:r>
        <w:rPr>
          <w:b/>
        </w:rPr>
        <w:t>“Виконавець”</w:t>
      </w:r>
      <w:r>
        <w:t xml:space="preserve">, в особі </w:t>
      </w:r>
      <w:r w:rsidR="006078F8" w:rsidRPr="006078F8">
        <w:t>________________</w:t>
      </w:r>
      <w:r>
        <w:t xml:space="preserve">, діючого на підставі </w:t>
      </w:r>
      <w:r w:rsidR="006078F8" w:rsidRPr="006078F8">
        <w:t>____________________</w:t>
      </w:r>
      <w:r w:rsidR="006078F8" w:rsidRPr="00827D59">
        <w:t>_</w:t>
      </w:r>
      <w:r>
        <w:t xml:space="preserve">., а разом «СТОРОНИ», уклали договір про наведене нижче: </w:t>
      </w:r>
    </w:p>
    <w:p w14:paraId="32A54514" w14:textId="77777777" w:rsidR="00520F05" w:rsidRDefault="00654249">
      <w:pPr>
        <w:spacing w:after="26" w:line="259" w:lineRule="auto"/>
        <w:ind w:right="0" w:firstLine="0"/>
        <w:jc w:val="left"/>
      </w:pPr>
      <w:r>
        <w:t xml:space="preserve"> </w:t>
      </w:r>
    </w:p>
    <w:p w14:paraId="0957E1DE" w14:textId="77777777" w:rsidR="00520F05" w:rsidRDefault="00654249">
      <w:pPr>
        <w:pStyle w:val="1"/>
        <w:ind w:left="568" w:right="387"/>
      </w:pPr>
      <w:r>
        <w:t>1.</w:t>
      </w:r>
      <w:r>
        <w:rPr>
          <w:rFonts w:ascii="Arial" w:eastAsia="Arial" w:hAnsi="Arial" w:cs="Arial"/>
        </w:rPr>
        <w:t xml:space="preserve"> </w:t>
      </w:r>
      <w:r>
        <w:t>ПРЕДМЕТ ДОГОВОРУ</w:t>
      </w:r>
      <w:r>
        <w:rPr>
          <w:b w:val="0"/>
        </w:rPr>
        <w:t xml:space="preserve"> </w:t>
      </w:r>
    </w:p>
    <w:p w14:paraId="0B80ADB6" w14:textId="77777777" w:rsidR="00520F05" w:rsidRDefault="00654249">
      <w:pPr>
        <w:spacing w:after="11" w:line="259" w:lineRule="auto"/>
        <w:ind w:left="540" w:right="0" w:firstLine="0"/>
        <w:jc w:val="left"/>
      </w:pPr>
      <w:r>
        <w:t xml:space="preserve"> </w:t>
      </w:r>
    </w:p>
    <w:p w14:paraId="6294CB19" w14:textId="1A3995CC" w:rsidR="00520F05" w:rsidRDefault="00654249">
      <w:pPr>
        <w:ind w:left="-15" w:right="1"/>
      </w:pPr>
      <w:r>
        <w:rPr>
          <w:sz w:val="20"/>
        </w:rPr>
        <w:t>1.1.</w:t>
      </w:r>
      <w:r>
        <w:rPr>
          <w:rFonts w:ascii="Arial" w:eastAsia="Arial" w:hAnsi="Arial" w:cs="Arial"/>
          <w:sz w:val="20"/>
        </w:rPr>
        <w:t xml:space="preserve"> </w:t>
      </w:r>
      <w:r>
        <w:t xml:space="preserve">В порядку та на умовах, визначених даним Договором, Виконавець зобов’язується за завданням Замовника протягом визначеного в Договорі строку на свій ризик виконати роботи (надати послуги) </w:t>
      </w:r>
      <w:r w:rsidR="00D71245">
        <w:rPr>
          <w:lang w:val="uk-UA"/>
        </w:rPr>
        <w:t>митного автотерміналу</w:t>
      </w:r>
      <w:r>
        <w:t xml:space="preserve"> </w:t>
      </w:r>
      <w:r w:rsidR="00D71245">
        <w:rPr>
          <w:lang w:val="uk-UA"/>
        </w:rPr>
        <w:t>для митного оформлення товарів</w:t>
      </w:r>
      <w:r>
        <w:t xml:space="preserve"> Замовника: </w:t>
      </w:r>
    </w:p>
    <w:p w14:paraId="60E1A557" w14:textId="5B7CE409" w:rsidR="00520F05" w:rsidRDefault="00654249" w:rsidP="00A83D8D">
      <w:pPr>
        <w:numPr>
          <w:ilvl w:val="0"/>
          <w:numId w:val="1"/>
        </w:numPr>
        <w:ind w:right="1" w:firstLine="0"/>
      </w:pPr>
      <w:r>
        <w:t>надання відповідних послуг</w:t>
      </w:r>
      <w:r w:rsidR="00CC4513">
        <w:rPr>
          <w:lang w:val="uk-UA"/>
        </w:rPr>
        <w:t xml:space="preserve"> митного автотер</w:t>
      </w:r>
      <w:r w:rsidR="000A516D">
        <w:rPr>
          <w:lang w:val="uk-UA"/>
        </w:rPr>
        <w:t>міналу</w:t>
      </w:r>
      <w:r>
        <w:t xml:space="preserve"> (в тому числі з комерційної діяльності),  - організація транспортно-експедиційних послуг. </w:t>
      </w:r>
    </w:p>
    <w:p w14:paraId="4B90D7AB" w14:textId="77777777" w:rsidR="00520F05" w:rsidRDefault="00654249">
      <w:pPr>
        <w:ind w:left="708" w:right="1" w:firstLine="0"/>
        <w:rPr>
          <w:lang w:val="uk-UA"/>
        </w:rPr>
      </w:pPr>
      <w:r>
        <w:t xml:space="preserve">Замовник зобов’язується прийняти і оплатити виконані роботи (надані послуги).  </w:t>
      </w:r>
    </w:p>
    <w:p w14:paraId="34505F41" w14:textId="77777777" w:rsidR="00A83D8D" w:rsidRPr="00A83D8D" w:rsidRDefault="00A83D8D">
      <w:pPr>
        <w:ind w:left="708" w:right="1" w:firstLine="0"/>
        <w:rPr>
          <w:lang w:val="uk-UA"/>
        </w:rPr>
      </w:pPr>
    </w:p>
    <w:p w14:paraId="6D3DEB9C" w14:textId="4E51B4B7" w:rsidR="000A451F" w:rsidRPr="000A451F" w:rsidRDefault="000A451F" w:rsidP="000A451F">
      <w:pPr>
        <w:ind w:right="1" w:firstLine="708"/>
        <w:rPr>
          <w:lang w:val="uk-UA"/>
        </w:rPr>
      </w:pPr>
      <w:r w:rsidRPr="000A451F">
        <w:rPr>
          <w:lang w:val="uk-UA"/>
        </w:rPr>
        <w:t xml:space="preserve">Предметом цього Договору є надання Виконавцем послуг </w:t>
      </w:r>
      <w:r w:rsidR="006D647E">
        <w:rPr>
          <w:lang w:val="uk-UA"/>
        </w:rPr>
        <w:t>митного автотерміналу при митному оформленні</w:t>
      </w:r>
      <w:r w:rsidRPr="000A451F">
        <w:rPr>
          <w:lang w:val="uk-UA"/>
        </w:rPr>
        <w:t xml:space="preserve"> в митних органах України Товарів, що переміщуються через митний кордон України на підставі зовнішньоекономічних договорів (або документів, що їх замінюють), укладених Замовником або іншими особами, які уповноважили Замовника на декларування Товарів.</w:t>
      </w:r>
    </w:p>
    <w:p w14:paraId="0EAE8587" w14:textId="77777777" w:rsidR="00520F05" w:rsidRDefault="00654249" w:rsidP="000A451F">
      <w:pPr>
        <w:numPr>
          <w:ilvl w:val="1"/>
          <w:numId w:val="2"/>
        </w:numPr>
        <w:ind w:left="0" w:right="1" w:firstLine="709"/>
      </w:pPr>
      <w:r>
        <w:t xml:space="preserve">Перелік виконуваних робіт (наданих послуг) визначається в Додатках до даного Договору, які є його невід’ємними частинами.  </w:t>
      </w:r>
    </w:p>
    <w:p w14:paraId="58454DAE" w14:textId="77777777" w:rsidR="00520F05" w:rsidRDefault="00654249" w:rsidP="00D6512C">
      <w:pPr>
        <w:numPr>
          <w:ilvl w:val="1"/>
          <w:numId w:val="2"/>
        </w:numPr>
        <w:ind w:left="0" w:right="1" w:firstLine="709"/>
      </w:pPr>
      <w:r>
        <w:t xml:space="preserve">Виконавець виконує роботи (надає послуги) на свій ризик, самостійно організовує виконання робіт (надання послуг), а також  може залучати до їх виконання третіх осіб, але при цьому несе відповідальність за їх дії або бездіяльність, як за свої власні.  </w:t>
      </w:r>
    </w:p>
    <w:p w14:paraId="2B4FCAA3" w14:textId="4F8F2EFA" w:rsidR="00520F05" w:rsidRPr="00827D59" w:rsidRDefault="00654249" w:rsidP="00D6512C">
      <w:pPr>
        <w:numPr>
          <w:ilvl w:val="1"/>
          <w:numId w:val="2"/>
        </w:numPr>
        <w:ind w:left="0" w:right="1" w:firstLine="709"/>
      </w:pPr>
      <w:r>
        <w:t>Виконання робіт (надання послуг), передбачених в п.1.1. цього Договору,  здійснюється Виконавцем  за</w:t>
      </w:r>
      <w:r w:rsidR="00827D59" w:rsidRPr="00827D59">
        <w:t xml:space="preserve">  </w:t>
      </w:r>
      <w:r>
        <w:t xml:space="preserve">адресою </w:t>
      </w:r>
      <w:r w:rsidR="00827D59" w:rsidRPr="00827D59">
        <w:rPr>
          <w:lang w:val="en-US"/>
        </w:rPr>
        <w:t>__________</w:t>
      </w:r>
      <w:r w:rsidR="00827D59">
        <w:rPr>
          <w:lang w:val="en-US"/>
        </w:rPr>
        <w:t>______________</w:t>
      </w:r>
      <w:r w:rsidR="00827D59" w:rsidRPr="00827D59">
        <w:rPr>
          <w:lang w:val="en-US"/>
        </w:rPr>
        <w:t>____</w:t>
      </w:r>
    </w:p>
    <w:p w14:paraId="2F1D97AC" w14:textId="77777777" w:rsidR="00520F05" w:rsidRDefault="00654249">
      <w:pPr>
        <w:spacing w:after="25" w:line="259" w:lineRule="auto"/>
        <w:ind w:right="0" w:firstLine="0"/>
        <w:jc w:val="left"/>
      </w:pPr>
      <w:r>
        <w:t xml:space="preserve"> </w:t>
      </w:r>
    </w:p>
    <w:p w14:paraId="1D506DC4" w14:textId="77777777" w:rsidR="00520F05" w:rsidRDefault="00654249">
      <w:pPr>
        <w:pStyle w:val="1"/>
        <w:ind w:left="568" w:right="395"/>
      </w:pPr>
      <w:r>
        <w:t>2.</w:t>
      </w:r>
      <w:r>
        <w:rPr>
          <w:rFonts w:ascii="Arial" w:eastAsia="Arial" w:hAnsi="Arial" w:cs="Arial"/>
        </w:rPr>
        <w:t xml:space="preserve"> </w:t>
      </w:r>
      <w:r>
        <w:t xml:space="preserve">ПРАВА ТА ОБОВ’ЯЗКИ СТОРІН </w:t>
      </w:r>
      <w:r>
        <w:rPr>
          <w:b w:val="0"/>
        </w:rPr>
        <w:t xml:space="preserve"> </w:t>
      </w:r>
    </w:p>
    <w:p w14:paraId="318FA83C" w14:textId="77777777" w:rsidR="00520F05" w:rsidRDefault="00654249">
      <w:pPr>
        <w:spacing w:after="23" w:line="259" w:lineRule="auto"/>
        <w:ind w:left="540" w:right="0" w:firstLine="0"/>
        <w:jc w:val="left"/>
      </w:pPr>
      <w:r>
        <w:t xml:space="preserve"> </w:t>
      </w:r>
    </w:p>
    <w:p w14:paraId="6F35C9D4" w14:textId="77777777" w:rsidR="00520F05" w:rsidRDefault="00654249">
      <w:pPr>
        <w:tabs>
          <w:tab w:val="center" w:pos="881"/>
          <w:tab w:val="center" w:pos="2488"/>
        </w:tabs>
        <w:spacing w:after="3" w:line="259" w:lineRule="auto"/>
        <w:ind w:right="0" w:firstLine="0"/>
        <w:jc w:val="left"/>
      </w:pPr>
      <w:r>
        <w:rPr>
          <w:rFonts w:ascii="Calibri" w:eastAsia="Calibri" w:hAnsi="Calibri" w:cs="Calibri"/>
          <w:sz w:val="22"/>
        </w:rPr>
        <w:tab/>
      </w:r>
      <w:r>
        <w:rPr>
          <w:sz w:val="20"/>
        </w:rPr>
        <w:t>2.1.</w:t>
      </w:r>
      <w:r>
        <w:rPr>
          <w:rFonts w:ascii="Arial" w:eastAsia="Arial" w:hAnsi="Arial" w:cs="Arial"/>
          <w:sz w:val="20"/>
        </w:rPr>
        <w:t xml:space="preserve"> </w:t>
      </w:r>
      <w:r>
        <w:rPr>
          <w:rFonts w:ascii="Arial" w:eastAsia="Arial" w:hAnsi="Arial" w:cs="Arial"/>
          <w:sz w:val="20"/>
        </w:rPr>
        <w:tab/>
      </w:r>
      <w:r>
        <w:rPr>
          <w:b/>
        </w:rPr>
        <w:t>Виконавець зобов’язаний:</w:t>
      </w:r>
      <w:r>
        <w:t xml:space="preserve"> </w:t>
      </w:r>
    </w:p>
    <w:p w14:paraId="5FCDC68C" w14:textId="2DD09891" w:rsidR="00E33CDE" w:rsidRDefault="00654249">
      <w:pPr>
        <w:ind w:left="720" w:right="1" w:firstLine="0"/>
        <w:rPr>
          <w:lang w:val="uk-UA"/>
        </w:rPr>
      </w:pPr>
      <w:r>
        <w:t>2.1.1. Своєчасно і в повному обсязі виконувати роботи (надавати послуги), передбачені даним Договором</w:t>
      </w:r>
      <w:r w:rsidR="00E37DD3">
        <w:rPr>
          <w:lang w:val="uk-UA"/>
        </w:rPr>
        <w:t>:</w:t>
      </w:r>
      <w:r>
        <w:t xml:space="preserve"> </w:t>
      </w:r>
    </w:p>
    <w:p w14:paraId="7247609D" w14:textId="0221A370" w:rsidR="005B316A" w:rsidRPr="005F7F19" w:rsidRDefault="00C5054F" w:rsidP="005B316A">
      <w:pPr>
        <w:pStyle w:val="a3"/>
        <w:numPr>
          <w:ilvl w:val="0"/>
          <w:numId w:val="24"/>
        </w:numPr>
        <w:ind w:left="993" w:right="1" w:hanging="284"/>
        <w:rPr>
          <w:lang w:val="uk-UA"/>
        </w:rPr>
      </w:pPr>
      <w:r>
        <w:rPr>
          <w:lang w:val="uk-UA"/>
        </w:rPr>
        <w:t xml:space="preserve">Надавати послуги митного автотерміналу при митному </w:t>
      </w:r>
      <w:r w:rsidR="008A6C86">
        <w:rPr>
          <w:lang w:val="uk-UA"/>
        </w:rPr>
        <w:t xml:space="preserve">оформленні товарів, що оформлюються митними органами </w:t>
      </w:r>
      <w:r w:rsidR="008B73B6">
        <w:rPr>
          <w:lang w:val="uk-UA"/>
        </w:rPr>
        <w:t>на адресу</w:t>
      </w:r>
      <w:r w:rsidR="008B73B6" w:rsidRPr="008B73B6">
        <w:t>/</w:t>
      </w:r>
      <w:r w:rsidR="008B73B6">
        <w:rPr>
          <w:lang w:val="uk-UA"/>
        </w:rPr>
        <w:t>від Замовника</w:t>
      </w:r>
      <w:r w:rsidR="000438EA" w:rsidRPr="005F7F19">
        <w:rPr>
          <w:lang w:val="uk-UA"/>
        </w:rPr>
        <w:t>.</w:t>
      </w:r>
    </w:p>
    <w:p w14:paraId="5C58EA56" w14:textId="7064F4C3" w:rsidR="000438EA" w:rsidRPr="005F7F19" w:rsidRDefault="000438EA" w:rsidP="005B316A">
      <w:pPr>
        <w:pStyle w:val="a3"/>
        <w:numPr>
          <w:ilvl w:val="0"/>
          <w:numId w:val="24"/>
        </w:numPr>
        <w:ind w:left="993" w:right="1" w:hanging="284"/>
        <w:rPr>
          <w:lang w:val="uk-UA"/>
        </w:rPr>
      </w:pPr>
      <w:r w:rsidRPr="005F7F19">
        <w:rPr>
          <w:lang w:val="uk-UA"/>
        </w:rPr>
        <w:t>Пред'являти митним органам України документи, необхідні для митного контролю та митного оформлення Товарів.</w:t>
      </w:r>
    </w:p>
    <w:p w14:paraId="4E9E86A7" w14:textId="28912F7E" w:rsidR="000438EA" w:rsidRPr="005F7F19" w:rsidRDefault="00BD1E18" w:rsidP="005B316A">
      <w:pPr>
        <w:pStyle w:val="a3"/>
        <w:numPr>
          <w:ilvl w:val="0"/>
          <w:numId w:val="24"/>
        </w:numPr>
        <w:ind w:left="993" w:right="1" w:hanging="284"/>
        <w:rPr>
          <w:lang w:val="uk-UA"/>
        </w:rPr>
      </w:pPr>
      <w:r w:rsidRPr="005F7F19">
        <w:rPr>
          <w:lang w:val="uk-UA"/>
        </w:rPr>
        <w:t>Зберігати комерційну таємницю, що міститься у наданих Замовником документах, не використовувати і не передавати надану Замовником інформацію і документи третім особам, за виключенням випадків передбачених чинним законодавством України</w:t>
      </w:r>
    </w:p>
    <w:p w14:paraId="0A6696D6" w14:textId="61A3CAF4" w:rsidR="00BD1E18" w:rsidRPr="005F7F19" w:rsidRDefault="001812F8" w:rsidP="005B316A">
      <w:pPr>
        <w:pStyle w:val="a3"/>
        <w:numPr>
          <w:ilvl w:val="0"/>
          <w:numId w:val="24"/>
        </w:numPr>
        <w:ind w:left="993" w:right="1" w:hanging="284"/>
        <w:rPr>
          <w:lang w:val="uk-UA"/>
        </w:rPr>
      </w:pPr>
      <w:r w:rsidRPr="005F7F19">
        <w:rPr>
          <w:lang w:val="uk-UA"/>
        </w:rPr>
        <w:t>Пред'являти Товари митному органу для здійснення митного контролю та митного оформлення, попереджувати Замовника про встановлені заборони чи обмеження щодо розпорядження Товарами у випадках, якщо митне оформлення не завершено.</w:t>
      </w:r>
    </w:p>
    <w:p w14:paraId="64DA76D3" w14:textId="762F8E1B" w:rsidR="009E3041" w:rsidRPr="005F7F19" w:rsidRDefault="009E3041" w:rsidP="005B316A">
      <w:pPr>
        <w:pStyle w:val="a3"/>
        <w:numPr>
          <w:ilvl w:val="0"/>
          <w:numId w:val="24"/>
        </w:numPr>
        <w:ind w:left="993" w:right="1" w:hanging="284"/>
        <w:rPr>
          <w:lang w:val="uk-UA"/>
        </w:rPr>
      </w:pPr>
      <w:r w:rsidRPr="005F7F19">
        <w:rPr>
          <w:lang w:val="uk-UA"/>
        </w:rPr>
        <w:t>Забезпечити здійснення заходів офіційного контролю товарів в порядку, передбаченому законодавством.</w:t>
      </w:r>
    </w:p>
    <w:p w14:paraId="354BA254" w14:textId="6A50F5F3" w:rsidR="00EB057A" w:rsidRPr="005F7F19" w:rsidRDefault="00335321" w:rsidP="00EB057A">
      <w:pPr>
        <w:pStyle w:val="a3"/>
        <w:numPr>
          <w:ilvl w:val="0"/>
          <w:numId w:val="24"/>
        </w:numPr>
        <w:ind w:left="993" w:right="1" w:hanging="284"/>
        <w:rPr>
          <w:lang w:val="uk-UA"/>
        </w:rPr>
      </w:pPr>
      <w:r w:rsidRPr="005F7F19">
        <w:rPr>
          <w:lang w:val="uk-UA"/>
        </w:rPr>
        <w:t>Негайно інформувати Замовника про будь-які затримки та проблеми, що виникають при митному оформленні.</w:t>
      </w:r>
    </w:p>
    <w:p w14:paraId="5899BDE0" w14:textId="578C2F11" w:rsidR="00335321" w:rsidRPr="005F7F19" w:rsidRDefault="00335321" w:rsidP="00EB057A">
      <w:pPr>
        <w:pStyle w:val="a3"/>
        <w:numPr>
          <w:ilvl w:val="0"/>
          <w:numId w:val="24"/>
        </w:numPr>
        <w:ind w:left="993" w:right="1" w:hanging="284"/>
        <w:rPr>
          <w:lang w:val="uk-UA"/>
        </w:rPr>
      </w:pPr>
      <w:r w:rsidRPr="005F7F19">
        <w:rPr>
          <w:lang w:val="uk-UA"/>
        </w:rPr>
        <w:t xml:space="preserve">Забезпечити дотримання на території </w:t>
      </w:r>
      <w:r w:rsidR="006B3EAA">
        <w:rPr>
          <w:lang w:val="uk-UA"/>
        </w:rPr>
        <w:t>митного автотерміналу</w:t>
      </w:r>
      <w:r w:rsidRPr="005F7F19">
        <w:rPr>
          <w:lang w:val="uk-UA"/>
        </w:rPr>
        <w:t xml:space="preserve"> правил внутрішнього трудового розпорядку, вимог пропускного та внутрішньо об’єктового режиму.</w:t>
      </w:r>
    </w:p>
    <w:p w14:paraId="1CCF1CC0" w14:textId="77777777" w:rsidR="00520F05" w:rsidRPr="005F7F19" w:rsidRDefault="00654249">
      <w:pPr>
        <w:ind w:left="-15" w:right="1"/>
        <w:rPr>
          <w:lang w:val="uk-UA"/>
        </w:rPr>
      </w:pPr>
      <w:r w:rsidRPr="005F7F19">
        <w:rPr>
          <w:lang w:val="uk-UA"/>
        </w:rPr>
        <w:t xml:space="preserve">2.1.2. За завданням Замовника почати виконувати (надавати) останньому визначені цим Договором роботи (послуги) в строк не пізніше 5 днів з дня підписання даного Договору. </w:t>
      </w:r>
    </w:p>
    <w:p w14:paraId="508EA6B9" w14:textId="77777777" w:rsidR="00520F05" w:rsidRPr="005F7F19" w:rsidRDefault="00654249">
      <w:pPr>
        <w:ind w:left="-15" w:right="1"/>
        <w:rPr>
          <w:lang w:val="uk-UA"/>
        </w:rPr>
      </w:pPr>
      <w:r w:rsidRPr="005F7F19">
        <w:rPr>
          <w:lang w:val="uk-UA"/>
        </w:rPr>
        <w:t xml:space="preserve">2.1.3. Забезпечувати якість виконаних робіт (наданих послуг) відповідно до вимог, які узгоджені Виконавцем із Замовником в Додатках до даного Договору та згідно із вимогами, яким такі роботи (послуги) звичайно повинні відповідати. </w:t>
      </w:r>
    </w:p>
    <w:p w14:paraId="0B9EF129" w14:textId="77777777" w:rsidR="00520F05" w:rsidRDefault="00654249">
      <w:pPr>
        <w:ind w:left="-15" w:right="1"/>
      </w:pPr>
      <w:r w:rsidRPr="005F7F19">
        <w:rPr>
          <w:lang w:val="uk-UA"/>
        </w:rPr>
        <w:t>2.1.4. У разі виявлення недоліків у виконаних роботах (наданих послугах</w:t>
      </w:r>
      <w:r>
        <w:t xml:space="preserve">), які виникли за вини Виконавця – за свій рахунок усунути всі недоліки у строк, узгоджений із Замовником.  </w:t>
      </w:r>
    </w:p>
    <w:p w14:paraId="6B965F39" w14:textId="77777777" w:rsidR="00520F05" w:rsidRDefault="00654249">
      <w:pPr>
        <w:ind w:left="-15" w:right="1"/>
      </w:pPr>
      <w:r>
        <w:t xml:space="preserve">2.1.5. Інформувати Замовника про хід виконання робіт (надання послуг) у строки узгоджені сторонами, але в будь-якому разі не рідше 1 (одного) разу на тиждень.  </w:t>
      </w:r>
    </w:p>
    <w:p w14:paraId="02D009CB" w14:textId="77777777" w:rsidR="00520F05" w:rsidRDefault="00654249">
      <w:pPr>
        <w:ind w:left="-15" w:right="1"/>
      </w:pPr>
      <w:r>
        <w:lastRenderedPageBreak/>
        <w:t xml:space="preserve">2.1.6. Забезпечити схоронність переданого Замовником майна і нести відповідальність за його неналежне використання, втрату, знищення чи пошкодження. </w:t>
      </w:r>
    </w:p>
    <w:p w14:paraId="02145C6F" w14:textId="77777777" w:rsidR="00520F05" w:rsidRDefault="00654249">
      <w:pPr>
        <w:ind w:left="-15" w:right="1"/>
      </w:pPr>
      <w:r>
        <w:t xml:space="preserve">2.1.7. Забезпечувати на місці виконання робіт (надання послуг) вжиття необхідних заходів по техніці безпеки, пожежній безпеці і охороні такого місця. </w:t>
      </w:r>
    </w:p>
    <w:p w14:paraId="622ABDD4" w14:textId="77777777" w:rsidR="00520F05" w:rsidRDefault="00654249">
      <w:pPr>
        <w:ind w:left="-15" w:right="1"/>
      </w:pPr>
      <w:r>
        <w:t xml:space="preserve">2.1.8. При неможливості в передбачений цим Договором строк виконати роботи (надати послуги), негайно письмово повідомити про це Замовника. </w:t>
      </w:r>
    </w:p>
    <w:p w14:paraId="1CC16500" w14:textId="77777777" w:rsidR="00520F05" w:rsidRDefault="00654249">
      <w:pPr>
        <w:ind w:left="720" w:right="1" w:firstLine="0"/>
      </w:pPr>
      <w:r>
        <w:t xml:space="preserve">2.1.9. Своєчасно надавати Акти приймання-передачі виконаних робіт (наданих послуг).  </w:t>
      </w:r>
    </w:p>
    <w:p w14:paraId="424C6DEB" w14:textId="77777777" w:rsidR="00520F05" w:rsidRDefault="00654249">
      <w:pPr>
        <w:ind w:left="720" w:right="1" w:firstLine="0"/>
      </w:pPr>
      <w:r>
        <w:t xml:space="preserve">2.1.10. Своєчасно попередити Замовника про: </w:t>
      </w:r>
    </w:p>
    <w:p w14:paraId="09219DB3" w14:textId="77777777" w:rsidR="00520F05" w:rsidRDefault="00654249">
      <w:pPr>
        <w:numPr>
          <w:ilvl w:val="0"/>
          <w:numId w:val="3"/>
        </w:numPr>
        <w:ind w:right="1" w:hanging="137"/>
      </w:pPr>
      <w:r>
        <w:t xml:space="preserve">в разі отримання матеріалів, одержаних від Замовника -  про недоброякісність або непридатність такого матеріалу; </w:t>
      </w:r>
    </w:p>
    <w:p w14:paraId="69ABA0E2" w14:textId="77777777" w:rsidR="00520F05" w:rsidRDefault="00654249">
      <w:pPr>
        <w:numPr>
          <w:ilvl w:val="0"/>
          <w:numId w:val="3"/>
        </w:numPr>
        <w:ind w:right="1" w:hanging="137"/>
      </w:pPr>
      <w:r>
        <w:t xml:space="preserve">про те, що додержання вказівок Замовника загрожує якості або придатності результату виконаних робіт </w:t>
      </w:r>
    </w:p>
    <w:p w14:paraId="7847FB87" w14:textId="77777777" w:rsidR="00520F05" w:rsidRDefault="00654249">
      <w:pPr>
        <w:ind w:left="-15" w:right="1" w:firstLine="0"/>
      </w:pPr>
      <w:r>
        <w:t xml:space="preserve">(наданих послуг); </w:t>
      </w:r>
    </w:p>
    <w:p w14:paraId="7C896CCA" w14:textId="77777777" w:rsidR="00520F05" w:rsidRDefault="00654249">
      <w:pPr>
        <w:numPr>
          <w:ilvl w:val="0"/>
          <w:numId w:val="3"/>
        </w:numPr>
        <w:ind w:right="1" w:hanging="137"/>
      </w:pPr>
      <w:r>
        <w:t>про наявність інших обставин, що не залежать від Виконавця, які загрожують якості або придатності  результату виконаних робіт (наданих послуг).</w:t>
      </w:r>
      <w:r>
        <w:rPr>
          <w:b/>
        </w:rPr>
        <w:t xml:space="preserve"> </w:t>
      </w:r>
    </w:p>
    <w:p w14:paraId="3F1F803D" w14:textId="77777777" w:rsidR="00520F05" w:rsidRDefault="00654249">
      <w:pPr>
        <w:tabs>
          <w:tab w:val="center" w:pos="864"/>
          <w:tab w:val="center" w:pos="2345"/>
        </w:tabs>
        <w:spacing w:after="3" w:line="259" w:lineRule="auto"/>
        <w:ind w:right="0" w:firstLine="0"/>
        <w:jc w:val="left"/>
      </w:pPr>
      <w:r>
        <w:rPr>
          <w:rFonts w:ascii="Calibri" w:eastAsia="Calibri" w:hAnsi="Calibri" w:cs="Calibri"/>
          <w:sz w:val="22"/>
        </w:rPr>
        <w:tab/>
      </w:r>
      <w:r>
        <w:rPr>
          <w:sz w:val="20"/>
        </w:rPr>
        <w:t>2.2.</w:t>
      </w:r>
      <w:r>
        <w:rPr>
          <w:rFonts w:ascii="Arial" w:eastAsia="Arial" w:hAnsi="Arial" w:cs="Arial"/>
          <w:sz w:val="20"/>
        </w:rPr>
        <w:t xml:space="preserve"> </w:t>
      </w:r>
      <w:r>
        <w:rPr>
          <w:rFonts w:ascii="Arial" w:eastAsia="Arial" w:hAnsi="Arial" w:cs="Arial"/>
          <w:sz w:val="20"/>
        </w:rPr>
        <w:tab/>
      </w:r>
      <w:r>
        <w:rPr>
          <w:b/>
        </w:rPr>
        <w:t>Виконавець має право:</w:t>
      </w:r>
      <w:r>
        <w:t xml:space="preserve"> </w:t>
      </w:r>
    </w:p>
    <w:p w14:paraId="36876B91" w14:textId="77777777" w:rsidR="00520F05" w:rsidRDefault="00654249">
      <w:pPr>
        <w:numPr>
          <w:ilvl w:val="0"/>
          <w:numId w:val="3"/>
        </w:numPr>
        <w:ind w:right="1" w:hanging="137"/>
      </w:pPr>
      <w:r>
        <w:t xml:space="preserve">Отримувати від Замовника за виконані роботи (надані послуги) оплату в розмірах і строки, передбачені цим  Договором. </w:t>
      </w:r>
    </w:p>
    <w:p w14:paraId="0436777D" w14:textId="77777777" w:rsidR="00520F05" w:rsidRDefault="00654249">
      <w:pPr>
        <w:numPr>
          <w:ilvl w:val="0"/>
          <w:numId w:val="3"/>
        </w:numPr>
        <w:ind w:right="1" w:hanging="137"/>
      </w:pPr>
      <w:r>
        <w:t xml:space="preserve">Залучати за згодою Замовника до виконання робіт (надання послуг) третіх осіб. </w:t>
      </w:r>
    </w:p>
    <w:p w14:paraId="3892B9C5" w14:textId="77777777" w:rsidR="00520F05" w:rsidRDefault="00654249">
      <w:pPr>
        <w:numPr>
          <w:ilvl w:val="0"/>
          <w:numId w:val="3"/>
        </w:numPr>
        <w:ind w:right="1" w:hanging="137"/>
      </w:pPr>
      <w:r>
        <w:t>при знаходженні на території Замовника забезпечити дотримання працівниками Виконавця чинних нормативних актів по охороні праці, а також правил трудового розпорядку і пропускного режиму, що діють на території Замовника;</w:t>
      </w:r>
      <w:r>
        <w:rPr>
          <w:b/>
        </w:rPr>
        <w:t xml:space="preserve"> </w:t>
      </w:r>
    </w:p>
    <w:p w14:paraId="6FED9FB8" w14:textId="77777777" w:rsidR="00520F05" w:rsidRDefault="00654249">
      <w:pPr>
        <w:tabs>
          <w:tab w:val="center" w:pos="864"/>
          <w:tab w:val="center" w:pos="2386"/>
        </w:tabs>
        <w:spacing w:after="3" w:line="259" w:lineRule="auto"/>
        <w:ind w:right="0" w:firstLine="0"/>
        <w:jc w:val="left"/>
      </w:pPr>
      <w:r>
        <w:rPr>
          <w:rFonts w:ascii="Calibri" w:eastAsia="Calibri" w:hAnsi="Calibri" w:cs="Calibri"/>
          <w:sz w:val="22"/>
        </w:rPr>
        <w:tab/>
      </w:r>
      <w:r>
        <w:rPr>
          <w:sz w:val="20"/>
        </w:rPr>
        <w:t>2.3.</w:t>
      </w:r>
      <w:r>
        <w:rPr>
          <w:rFonts w:ascii="Arial" w:eastAsia="Arial" w:hAnsi="Arial" w:cs="Arial"/>
          <w:sz w:val="20"/>
        </w:rPr>
        <w:t xml:space="preserve"> </w:t>
      </w:r>
      <w:r>
        <w:rPr>
          <w:rFonts w:ascii="Arial" w:eastAsia="Arial" w:hAnsi="Arial" w:cs="Arial"/>
          <w:sz w:val="20"/>
        </w:rPr>
        <w:tab/>
      </w:r>
      <w:r>
        <w:rPr>
          <w:b/>
        </w:rPr>
        <w:t>Замовник зобов’язаний:</w:t>
      </w:r>
      <w:r>
        <w:t xml:space="preserve"> </w:t>
      </w:r>
    </w:p>
    <w:p w14:paraId="0A1537EE" w14:textId="77777777" w:rsidR="00520F05" w:rsidRDefault="00654249">
      <w:pPr>
        <w:ind w:left="-15" w:right="1" w:firstLine="0"/>
      </w:pPr>
      <w:r>
        <w:t xml:space="preserve">  2.3.1. Приймати від Виконавця результати виконаних робіт (надання послуг) на підставі Акту прийманняпередачі виконаних робіт (наданих послуг), якщо виконані роботи (надані послуги) відповідають умовам Договору, і оплачувати їх в розмірах і в строк, передбачені цим Договором.</w:t>
      </w:r>
      <w:r>
        <w:rPr>
          <w:b/>
        </w:rPr>
        <w:t xml:space="preserve"> </w:t>
      </w:r>
    </w:p>
    <w:p w14:paraId="6B0F5018" w14:textId="77777777" w:rsidR="00520F05" w:rsidRDefault="00654249">
      <w:pPr>
        <w:tabs>
          <w:tab w:val="center" w:pos="864"/>
          <w:tab w:val="center" w:pos="2242"/>
        </w:tabs>
        <w:spacing w:after="3" w:line="259" w:lineRule="auto"/>
        <w:ind w:right="0" w:firstLine="0"/>
        <w:jc w:val="left"/>
      </w:pPr>
      <w:r>
        <w:rPr>
          <w:rFonts w:ascii="Calibri" w:eastAsia="Calibri" w:hAnsi="Calibri" w:cs="Calibri"/>
          <w:sz w:val="22"/>
        </w:rPr>
        <w:tab/>
      </w:r>
      <w:r>
        <w:rPr>
          <w:b/>
          <w:sz w:val="20"/>
        </w:rPr>
        <w:t>2.4.</w:t>
      </w:r>
      <w:r>
        <w:rPr>
          <w:rFonts w:ascii="Arial" w:eastAsia="Arial" w:hAnsi="Arial" w:cs="Arial"/>
          <w:b/>
          <w:sz w:val="20"/>
        </w:rPr>
        <w:t xml:space="preserve"> </w:t>
      </w:r>
      <w:r>
        <w:rPr>
          <w:rFonts w:ascii="Arial" w:eastAsia="Arial" w:hAnsi="Arial" w:cs="Arial"/>
          <w:b/>
          <w:sz w:val="20"/>
        </w:rPr>
        <w:tab/>
      </w:r>
      <w:r>
        <w:rPr>
          <w:b/>
        </w:rPr>
        <w:t xml:space="preserve">Замовник має право: </w:t>
      </w:r>
    </w:p>
    <w:p w14:paraId="4580901F" w14:textId="77777777" w:rsidR="00520F05" w:rsidRDefault="00654249">
      <w:pPr>
        <w:numPr>
          <w:ilvl w:val="2"/>
          <w:numId w:val="5"/>
        </w:numPr>
        <w:ind w:right="1" w:firstLine="0"/>
      </w:pPr>
      <w:r>
        <w:t xml:space="preserve">У будь-який час перевірити хід виконання робіт (надання послуг). </w:t>
      </w:r>
    </w:p>
    <w:p w14:paraId="7025C236" w14:textId="77777777" w:rsidR="00520F05" w:rsidRDefault="00654249">
      <w:pPr>
        <w:numPr>
          <w:ilvl w:val="2"/>
          <w:numId w:val="5"/>
        </w:numPr>
        <w:ind w:right="1" w:firstLine="0"/>
      </w:pPr>
      <w:r>
        <w:t xml:space="preserve">Ініціювати внесення змін до Договору, вимагати розірвання Договору та відшкодування збитків за наявності суттєвих порушень Виконавцем умов даного Договору. </w:t>
      </w:r>
    </w:p>
    <w:p w14:paraId="7398805C" w14:textId="77777777" w:rsidR="00520F05" w:rsidRDefault="00654249">
      <w:pPr>
        <w:ind w:left="-15" w:right="1" w:firstLine="0"/>
      </w:pPr>
      <w:r>
        <w:t xml:space="preserve">  2.4.3.У разі виявлення недоліків у виконаних роботах (наданих послугах), які виникли за вини Виконавця, Замовник має право відмовитися від приймання виконаних робіт (наданих послуг) та за своїм вибором вимагати безоплатного виправлення цих недоліків у строк, узгоджений Сторонами, або виправити їх за свій рахунок з правом на відшкодування своїх витрат чи відповідного зменшення плати за виконані роботи (надані послуги). </w:t>
      </w:r>
    </w:p>
    <w:p w14:paraId="3C81353F" w14:textId="77777777" w:rsidR="00520F05" w:rsidRDefault="00654249" w:rsidP="00E33EAB">
      <w:pPr>
        <w:numPr>
          <w:ilvl w:val="2"/>
          <w:numId w:val="4"/>
        </w:numPr>
        <w:ind w:left="0" w:right="1" w:firstLine="142"/>
      </w:pPr>
      <w:r>
        <w:t xml:space="preserve">Відмовитись від прийняття результатів виконаних робіт (наданих послуг), якщо такі роботи (послуги) не відповідають умовам Договору, і вимагати від Виконавця відшкодування збитків, якщо вони виникли внаслідок невиконання або неналежного виконання Виконавцем взятих на себе зобов’язань за цим Договором.  </w:t>
      </w:r>
    </w:p>
    <w:p w14:paraId="5614005C" w14:textId="77777777" w:rsidR="009B70FC" w:rsidRPr="009B70FC" w:rsidRDefault="00654249" w:rsidP="00E33EAB">
      <w:pPr>
        <w:numPr>
          <w:ilvl w:val="2"/>
          <w:numId w:val="4"/>
        </w:numPr>
        <w:ind w:left="0" w:right="1" w:firstLine="142"/>
      </w:pPr>
      <w:r>
        <w:t xml:space="preserve">Відмовитися від договору в будь-який час до закінчення виконання робіт (надання послуг), сплативши Виконавцю відповідні кошти за виконану частину робіт (надану частину послуг). </w:t>
      </w:r>
    </w:p>
    <w:p w14:paraId="79F82FC0" w14:textId="77777777" w:rsidR="00890AFD" w:rsidRPr="00435F9C" w:rsidRDefault="00654249" w:rsidP="00890AFD">
      <w:pPr>
        <w:numPr>
          <w:ilvl w:val="2"/>
          <w:numId w:val="4"/>
        </w:numPr>
        <w:ind w:left="709" w:right="1" w:hanging="567"/>
        <w:rPr>
          <w:lang w:val="uk-UA"/>
        </w:rPr>
      </w:pPr>
      <w:r w:rsidRPr="00435F9C">
        <w:rPr>
          <w:lang w:val="uk-UA"/>
        </w:rPr>
        <w:t xml:space="preserve"> </w:t>
      </w:r>
      <w:r w:rsidR="009B70FC" w:rsidRPr="00435F9C">
        <w:rPr>
          <w:lang w:val="uk-UA"/>
        </w:rPr>
        <w:t>Вимагати від Виконавця правильного розрахунку та нарахування митних платежів.</w:t>
      </w:r>
    </w:p>
    <w:p w14:paraId="43E4740C" w14:textId="39D34B2F" w:rsidR="00520F05" w:rsidRPr="00435F9C" w:rsidRDefault="009B70FC" w:rsidP="00890AFD">
      <w:pPr>
        <w:numPr>
          <w:ilvl w:val="2"/>
          <w:numId w:val="4"/>
        </w:numPr>
        <w:ind w:left="0" w:right="1" w:firstLine="142"/>
        <w:rPr>
          <w:lang w:val="uk-UA"/>
        </w:rPr>
      </w:pPr>
      <w:r w:rsidRPr="00435F9C">
        <w:rPr>
          <w:lang w:val="uk-UA"/>
        </w:rPr>
        <w:t>Вимагати від Виконавця здійснювати декларування та митне оформлення товару у найкоротші терміни у суворій відповідності до документів, наданих Замовником, а також відповідно до вимог чинного митного законодавства України.</w:t>
      </w:r>
    </w:p>
    <w:p w14:paraId="2E44D91C" w14:textId="77777777" w:rsidR="00520F05" w:rsidRPr="00435F9C" w:rsidRDefault="00654249">
      <w:pPr>
        <w:spacing w:after="28" w:line="259" w:lineRule="auto"/>
        <w:ind w:right="0" w:firstLine="0"/>
        <w:jc w:val="left"/>
        <w:rPr>
          <w:lang w:val="uk-UA"/>
        </w:rPr>
      </w:pPr>
      <w:r w:rsidRPr="00435F9C">
        <w:rPr>
          <w:lang w:val="uk-UA"/>
        </w:rPr>
        <w:t xml:space="preserve"> </w:t>
      </w:r>
    </w:p>
    <w:p w14:paraId="2249DE77" w14:textId="77777777" w:rsidR="00520F05" w:rsidRDefault="00654249">
      <w:pPr>
        <w:pStyle w:val="1"/>
        <w:ind w:left="568" w:right="387"/>
      </w:pPr>
      <w:r>
        <w:t>3.</w:t>
      </w:r>
      <w:r>
        <w:rPr>
          <w:rFonts w:ascii="Arial" w:eastAsia="Arial" w:hAnsi="Arial" w:cs="Arial"/>
        </w:rPr>
        <w:t xml:space="preserve"> </w:t>
      </w:r>
      <w:r>
        <w:t xml:space="preserve">СУМА ДОГОВОРУ ТА ПОРЯДОК РОЗРАХУНКІВ </w:t>
      </w:r>
      <w:r>
        <w:rPr>
          <w:b w:val="0"/>
        </w:rPr>
        <w:t xml:space="preserve"> </w:t>
      </w:r>
    </w:p>
    <w:p w14:paraId="06E8462A" w14:textId="77777777" w:rsidR="00520F05" w:rsidRDefault="00654249">
      <w:pPr>
        <w:spacing w:after="19" w:line="259" w:lineRule="auto"/>
        <w:ind w:left="540" w:right="0" w:firstLine="0"/>
        <w:jc w:val="left"/>
      </w:pPr>
      <w:r>
        <w:t xml:space="preserve"> </w:t>
      </w:r>
    </w:p>
    <w:p w14:paraId="17D85EF3" w14:textId="4DB3C6A4" w:rsidR="00520F05" w:rsidRDefault="00654249">
      <w:pPr>
        <w:ind w:left="-15" w:right="1"/>
      </w:pPr>
      <w:r>
        <w:rPr>
          <w:sz w:val="20"/>
        </w:rPr>
        <w:t>3.1.</w:t>
      </w:r>
      <w:r>
        <w:rPr>
          <w:rFonts w:ascii="Arial" w:eastAsia="Arial" w:hAnsi="Arial" w:cs="Arial"/>
          <w:sz w:val="20"/>
        </w:rPr>
        <w:t xml:space="preserve"> </w:t>
      </w:r>
      <w:r>
        <w:t xml:space="preserve">Загальна вартість виконаних робіт (наданих послуг), передбачених цим Договором, складає </w:t>
      </w:r>
      <w:r w:rsidR="00D14E7D" w:rsidRPr="00D14E7D">
        <w:t>___________</w:t>
      </w:r>
      <w:r>
        <w:t xml:space="preserve"> грн.  (</w:t>
      </w:r>
      <w:r w:rsidR="00D14E7D" w:rsidRPr="00A56FCA">
        <w:t>________________</w:t>
      </w:r>
      <w:r>
        <w:t xml:space="preserve">), в тому числі ПДВ </w:t>
      </w:r>
      <w:r w:rsidR="00D14E7D" w:rsidRPr="00A56FCA">
        <w:t>__________</w:t>
      </w:r>
      <w:r>
        <w:t xml:space="preserve">.  </w:t>
      </w:r>
    </w:p>
    <w:p w14:paraId="62BF51C3" w14:textId="77777777" w:rsidR="00520F05" w:rsidRDefault="00654249">
      <w:pPr>
        <w:ind w:left="-15" w:right="1"/>
      </w:pPr>
      <w:r>
        <w:rPr>
          <w:sz w:val="20"/>
        </w:rPr>
        <w:t>3.2.</w:t>
      </w:r>
      <w:r>
        <w:rPr>
          <w:rFonts w:ascii="Arial" w:eastAsia="Arial" w:hAnsi="Arial" w:cs="Arial"/>
          <w:sz w:val="20"/>
        </w:rPr>
        <w:t xml:space="preserve"> </w:t>
      </w:r>
      <w:r>
        <w:t xml:space="preserve">Загальна вартість виконуваних робіт (наданих послуг) може бути змінена лише за письмовим погодженням Сторін, шляхом підписання відповідної додаткової угоди до даного Договору в разі збільшення обсягів виконуваних робіт (наданих послуг), або при необхідності здійснення додаткових робіт (наданні послуг). </w:t>
      </w:r>
    </w:p>
    <w:p w14:paraId="60B09C99" w14:textId="77777777" w:rsidR="00520F05" w:rsidRDefault="00654249">
      <w:pPr>
        <w:ind w:left="-15" w:right="1"/>
      </w:pPr>
      <w:r>
        <w:rPr>
          <w:sz w:val="20"/>
        </w:rPr>
        <w:t>3.3.</w:t>
      </w:r>
      <w:r>
        <w:rPr>
          <w:rFonts w:ascii="Arial" w:eastAsia="Arial" w:hAnsi="Arial" w:cs="Arial"/>
          <w:sz w:val="20"/>
        </w:rPr>
        <w:t xml:space="preserve"> </w:t>
      </w:r>
      <w:r>
        <w:t xml:space="preserve">Оплата за виконані роботи (надані послуги) за цим Договором здійснюється Замовником  шляхом перерахування коштів на поточний рахунок Виконавця, вказаний у цьому Договорі на підставі рахунку, виставленого Виконавцем не пізніше 15 (п'ятнадцяти) банківських днів з моменту підписання Акту приймання-передачі виконаних робіт (наданих послуг).  </w:t>
      </w:r>
    </w:p>
    <w:p w14:paraId="2A00C8B2" w14:textId="77777777" w:rsidR="008D5137" w:rsidRPr="008D5137" w:rsidRDefault="00654249" w:rsidP="008D5137">
      <w:pPr>
        <w:ind w:left="-15" w:right="1"/>
        <w:rPr>
          <w:bCs/>
          <w:lang w:val="uk"/>
        </w:rPr>
      </w:pPr>
      <w:r>
        <w:t xml:space="preserve">3.4.  </w:t>
      </w:r>
      <w:bookmarkStart w:id="0" w:name="_Hlk213942522"/>
      <w:r w:rsidR="008D5137" w:rsidRPr="008D5137">
        <w:rPr>
          <w:b/>
          <w:bCs/>
          <w:lang w:val="uk-UA"/>
        </w:rPr>
        <w:t>Порядок реєстрації податкових накладних</w:t>
      </w:r>
      <w:r w:rsidR="008D5137" w:rsidRPr="008D5137">
        <w:rPr>
          <w:bCs/>
          <w:lang w:val="uk-UA"/>
        </w:rPr>
        <w:t>. І</w:t>
      </w:r>
      <w:r w:rsidR="008D5137" w:rsidRPr="008D5137">
        <w:rPr>
          <w:bCs/>
          <w:lang w:val="uk"/>
        </w:rPr>
        <w:t>з дотриманням вимог чинного законодавства (зокрема, із застосуванням відображеного у встановленому порядку електронного підпису особи, уповноваженої Виконавцем, та спеціалізованого програмного забезпечення, що використовується для реєстрації податкових накладних), Виконавець зобов’язаний здійснити реєстрацію в Єдиному реєстрі податкових накладних:</w:t>
      </w:r>
    </w:p>
    <w:p w14:paraId="7B202954" w14:textId="77777777" w:rsidR="008D5137" w:rsidRPr="008D5137" w:rsidRDefault="008D5137" w:rsidP="008D5137">
      <w:pPr>
        <w:numPr>
          <w:ilvl w:val="0"/>
          <w:numId w:val="13"/>
        </w:numPr>
        <w:ind w:right="1"/>
        <w:rPr>
          <w:lang w:val="uk"/>
        </w:rPr>
      </w:pPr>
      <w:r w:rsidRPr="008D5137">
        <w:rPr>
          <w:lang w:val="uk"/>
        </w:rPr>
        <w:lastRenderedPageBreak/>
        <w:t xml:space="preserve">податкової накладної на всю суму податкових зобов'язань з ПДВ, що виникли у </w:t>
      </w:r>
      <w:r w:rsidRPr="008D5137">
        <w:rPr>
          <w:lang w:val="uk-UA"/>
        </w:rPr>
        <w:t>Виконавця</w:t>
      </w:r>
      <w:r w:rsidRPr="008D5137">
        <w:rPr>
          <w:lang w:val="uk"/>
        </w:rPr>
        <w:t xml:space="preserve">, з урахуванням строків, передбачених чинним законодавством, але не пізніше </w:t>
      </w:r>
      <w:r w:rsidRPr="008D5137">
        <w:rPr>
          <w:b/>
          <w:lang w:val="uk"/>
        </w:rPr>
        <w:t>5</w:t>
      </w:r>
      <w:r w:rsidRPr="008D5137">
        <w:rPr>
          <w:lang w:val="uk"/>
        </w:rPr>
        <w:t xml:space="preserve"> числа календарного місяця, наступного за місяцем виникнення податкових зобов'язань з ПДВ;</w:t>
      </w:r>
    </w:p>
    <w:p w14:paraId="1BDE8576" w14:textId="77777777" w:rsidR="008D5137" w:rsidRPr="008D5137" w:rsidRDefault="008D5137" w:rsidP="008D5137">
      <w:pPr>
        <w:numPr>
          <w:ilvl w:val="0"/>
          <w:numId w:val="13"/>
        </w:numPr>
        <w:ind w:right="1"/>
        <w:rPr>
          <w:lang w:val="uk"/>
        </w:rPr>
      </w:pPr>
      <w:r w:rsidRPr="008D5137">
        <w:rPr>
          <w:lang w:val="uk"/>
        </w:rPr>
        <w:t xml:space="preserve">розрахунку коригування до податкової накладної на всю суму збільшення компенсації вартості </w:t>
      </w:r>
      <w:r w:rsidRPr="008D5137">
        <w:rPr>
          <w:iCs/>
          <w:lang w:val="uk"/>
        </w:rPr>
        <w:t>Послуг</w:t>
      </w:r>
      <w:r w:rsidRPr="008D5137">
        <w:rPr>
          <w:i/>
          <w:lang w:val="uk"/>
        </w:rPr>
        <w:t>,</w:t>
      </w:r>
      <w:r w:rsidRPr="008D5137">
        <w:rPr>
          <w:lang w:val="uk"/>
        </w:rPr>
        <w:t xml:space="preserve"> з дотриманням строків, передбачених чинним законодавством, але не пізніше </w:t>
      </w:r>
      <w:r w:rsidRPr="008D5137">
        <w:rPr>
          <w:b/>
          <w:lang w:val="uk"/>
        </w:rPr>
        <w:t>5</w:t>
      </w:r>
      <w:r w:rsidRPr="008D5137">
        <w:rPr>
          <w:lang w:val="uk"/>
        </w:rPr>
        <w:t xml:space="preserve"> числа календарного місяця, наступного за місяцем зазначеного збільшення суми компенсації вартості.</w:t>
      </w:r>
    </w:p>
    <w:p w14:paraId="42B2C2C7" w14:textId="77777777" w:rsidR="008D5137" w:rsidRPr="008D5137" w:rsidRDefault="008D5137" w:rsidP="00D135A6">
      <w:pPr>
        <w:numPr>
          <w:ilvl w:val="0"/>
          <w:numId w:val="16"/>
        </w:numPr>
        <w:ind w:left="709" w:right="1" w:hanging="283"/>
        <w:rPr>
          <w:lang w:val="uk"/>
        </w:rPr>
      </w:pPr>
      <w:r w:rsidRPr="008D5137">
        <w:rPr>
          <w:lang w:val="uk"/>
        </w:rPr>
        <w:t xml:space="preserve">протягом 5 календарних днів з моменту зменшення суми компенсації вартості Послуг,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5EE72DFF" w14:textId="77777777" w:rsidR="008D5137" w:rsidRPr="008D5137" w:rsidRDefault="008D5137" w:rsidP="00D135A6">
      <w:pPr>
        <w:numPr>
          <w:ilvl w:val="0"/>
          <w:numId w:val="16"/>
        </w:numPr>
        <w:ind w:left="709" w:right="1" w:hanging="283"/>
        <w:rPr>
          <w:lang w:val="uk"/>
        </w:rPr>
      </w:pPr>
      <w:r w:rsidRPr="008D5137">
        <w:rPr>
          <w:lang w:val="uk"/>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65DC8A71" w14:textId="77777777" w:rsidR="008D5137" w:rsidRPr="008D5137" w:rsidRDefault="008D5137" w:rsidP="008D5137">
      <w:pPr>
        <w:ind w:left="-15" w:right="1"/>
        <w:rPr>
          <w:lang w:val="uk-UA"/>
        </w:rPr>
      </w:pPr>
      <w:r w:rsidRPr="008D5137">
        <w:rPr>
          <w:lang w:val="uk-UA"/>
        </w:rPr>
        <w:t xml:space="preserve">Сторони погодили, що Замовник має право виконати зобов’язання з оплати наданих Послуг в сумі, що відповідає розміру податкових зобов’язань з ПДВ, протягом </w:t>
      </w:r>
      <w:r w:rsidRPr="008D5137">
        <w:rPr>
          <w:b/>
          <w:bCs/>
          <w:lang w:val="uk-UA"/>
        </w:rPr>
        <w:t>20</w:t>
      </w:r>
      <w:r w:rsidRPr="008D5137">
        <w:rPr>
          <w:lang w:val="uk-UA"/>
        </w:rPr>
        <w:t xml:space="preserve"> календарних днів з дати реєстрації Виконавцем податкової накладної/ розрахунку коригування до податкової накладної в Єдиному реєстрі податкових накладних, складеної у порядку визначеному чинним законодавством та цим Договором, та у відповідності з фактично наданими Послугами, </w:t>
      </w:r>
      <w:r w:rsidRPr="008D5137">
        <w:rPr>
          <w:lang w:val="uk"/>
        </w:rPr>
        <w:t>якщо більш пізній строк виконання грошових зобов'язань не визначено умовами Договору</w:t>
      </w:r>
      <w:r w:rsidRPr="008D5137">
        <w:rPr>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можуть застосовуватися незалежно від зазначених умов.</w:t>
      </w:r>
    </w:p>
    <w:p w14:paraId="58B80616" w14:textId="77777777" w:rsidR="008D5137" w:rsidRPr="008D5137" w:rsidRDefault="008D5137" w:rsidP="008D5137">
      <w:pPr>
        <w:ind w:left="-15" w:right="1"/>
        <w:rPr>
          <w:lang w:val="uk"/>
        </w:rPr>
      </w:pPr>
      <w:r w:rsidRPr="008D5137">
        <w:rPr>
          <w:lang w:val="uk"/>
        </w:rPr>
        <w:t xml:space="preserve">У разі якщо внаслідок </w:t>
      </w:r>
      <w:r w:rsidRPr="008D5137">
        <w:rPr>
          <w:lang w:val="uk-UA"/>
        </w:rPr>
        <w:t>будь-яких дій чи бездіяльності Виконавця Замовник</w:t>
      </w:r>
      <w:r w:rsidRPr="008D5137">
        <w:rPr>
          <w:lang w:val="uk"/>
        </w:rPr>
        <w:t xml:space="preserve"> втратить право на включення до податкового кредиту суми податку на додану вартість, зазначеної у податковій накладній, Виконавець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26CE6F8E" w14:textId="77777777" w:rsidR="008D5137" w:rsidRPr="008D5137" w:rsidRDefault="008D5137" w:rsidP="008D5137">
      <w:pPr>
        <w:ind w:left="-15" w:right="1"/>
        <w:rPr>
          <w:lang w:val="uk-UA"/>
        </w:rPr>
      </w:pPr>
      <w:r w:rsidRPr="008D5137">
        <w:rPr>
          <w:lang w:val="uk"/>
        </w:rPr>
        <w:t xml:space="preserve">Стосовно наведених випадків </w:t>
      </w:r>
      <w:r w:rsidRPr="008D5137">
        <w:rPr>
          <w:lang w:val="uk-UA"/>
        </w:rPr>
        <w:t>факт протиправних дій (вина) Виконавця</w:t>
      </w:r>
      <w:r w:rsidRPr="008D5137">
        <w:rPr>
          <w:lang w:val="uk"/>
        </w:rPr>
        <w:t xml:space="preserve"> </w:t>
      </w:r>
      <w:r w:rsidRPr="008D5137">
        <w:rPr>
          <w:lang w:val="uk-UA"/>
        </w:rPr>
        <w:t>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отриманням Замовником</w:t>
      </w:r>
      <w:r w:rsidRPr="008D5137">
        <w:rPr>
          <w:lang w:val="uk"/>
        </w:rPr>
        <w:t xml:space="preserve"> </w:t>
      </w:r>
      <w:r w:rsidRPr="008D5137">
        <w:rPr>
          <w:lang w:val="uk-UA"/>
        </w:rPr>
        <w:t>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акта (довідки) перевірки і рішення відповідного контролюючого органу, складеного за результатами перевірки.</w:t>
      </w:r>
    </w:p>
    <w:p w14:paraId="589A7433" w14:textId="77777777" w:rsidR="008D5137" w:rsidRPr="008D5137" w:rsidRDefault="008D5137" w:rsidP="008D5137">
      <w:pPr>
        <w:ind w:left="-15" w:right="1"/>
        <w:rPr>
          <w:lang w:val="uk"/>
        </w:rPr>
      </w:pPr>
      <w:r w:rsidRPr="008D5137">
        <w:rPr>
          <w:lang w:val="uk"/>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Виконавцем або контрагентами Виконавця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Виконавцем на підставі Договору вважатимуться зміненими з дати оформлення Документів за результатами перевірки таким чином:</w:t>
      </w:r>
    </w:p>
    <w:p w14:paraId="3868ABA9" w14:textId="77777777" w:rsidR="008D5137" w:rsidRPr="008D5137" w:rsidRDefault="008D5137" w:rsidP="008D5137">
      <w:pPr>
        <w:numPr>
          <w:ilvl w:val="0"/>
          <w:numId w:val="14"/>
        </w:numPr>
        <w:ind w:right="1"/>
        <w:rPr>
          <w:lang w:val="uk"/>
        </w:rPr>
      </w:pPr>
      <w:r w:rsidRPr="008D5137">
        <w:rPr>
          <w:lang w:val="uk"/>
        </w:rPr>
        <w:t xml:space="preserve">грошові зобов'язання у сумі, що відповідає розміру негативних фінансових наслідків, які настали для Замовника, підлягають виконанню протягом </w:t>
      </w:r>
      <w:r w:rsidRPr="008D5137">
        <w:rPr>
          <w:b/>
          <w:bCs/>
          <w:lang w:val="uk"/>
        </w:rPr>
        <w:t>20</w:t>
      </w:r>
      <w:r w:rsidRPr="008D5137">
        <w:rPr>
          <w:lang w:val="uk"/>
        </w:rPr>
        <w:t xml:space="preserve">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228E31C9" w14:textId="77777777" w:rsidR="008D5137" w:rsidRPr="008D5137" w:rsidRDefault="008D5137" w:rsidP="008D5137">
      <w:pPr>
        <w:numPr>
          <w:ilvl w:val="0"/>
          <w:numId w:val="14"/>
        </w:numPr>
        <w:ind w:right="1"/>
        <w:rPr>
          <w:lang w:val="uk"/>
        </w:rPr>
      </w:pPr>
      <w:r w:rsidRPr="008D5137">
        <w:rPr>
          <w:lang w:val="uk"/>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грошових зобов'язань у сумі, що відповідає розміру негативних фінансових наслідків, які настали для Замовника. </w:t>
      </w:r>
    </w:p>
    <w:p w14:paraId="4418B91F" w14:textId="77777777" w:rsidR="008D5137" w:rsidRPr="008D5137" w:rsidRDefault="008D5137" w:rsidP="008D5137">
      <w:pPr>
        <w:ind w:left="-15" w:right="1"/>
        <w:rPr>
          <w:lang w:val="uk"/>
        </w:rPr>
      </w:pPr>
      <w:r w:rsidRPr="008D5137">
        <w:rPr>
          <w:lang w:val="uk"/>
        </w:rPr>
        <w:t xml:space="preserve">Моментом закінчення оскарження є дата отримання Замовником:  </w:t>
      </w:r>
    </w:p>
    <w:p w14:paraId="0382B095" w14:textId="77777777" w:rsidR="008D5137" w:rsidRPr="008D5137" w:rsidRDefault="008D5137" w:rsidP="008D5137">
      <w:pPr>
        <w:numPr>
          <w:ilvl w:val="0"/>
          <w:numId w:val="15"/>
        </w:numPr>
        <w:ind w:right="1"/>
        <w:rPr>
          <w:lang w:val="uk"/>
        </w:rPr>
      </w:pPr>
      <w:r w:rsidRPr="008D5137">
        <w:rPr>
          <w:lang w:val="uk"/>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47BD0132" w14:textId="77777777" w:rsidR="008D5137" w:rsidRPr="008D5137" w:rsidRDefault="008D5137" w:rsidP="008D5137">
      <w:pPr>
        <w:numPr>
          <w:ilvl w:val="0"/>
          <w:numId w:val="15"/>
        </w:numPr>
        <w:ind w:right="1"/>
        <w:rPr>
          <w:lang w:val="uk"/>
        </w:rPr>
      </w:pPr>
      <w:r w:rsidRPr="008D5137">
        <w:rPr>
          <w:lang w:val="uk"/>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38E3B66D" w14:textId="77777777" w:rsidR="008D5137" w:rsidRPr="008D5137" w:rsidRDefault="008D5137" w:rsidP="008D5137">
      <w:pPr>
        <w:ind w:left="-15" w:right="1"/>
        <w:rPr>
          <w:lang w:val="uk"/>
        </w:rPr>
      </w:pPr>
      <w:r w:rsidRPr="008D5137">
        <w:rPr>
          <w:lang w:val="uk"/>
        </w:rPr>
        <w:lastRenderedPageBreak/>
        <w:t>Замовник зобов'язується в письмовій формі повідомити Виконавця про настання Моменту закінчення оскарження протягом 10 днів з моменту отримання документів, з якими пов'язане його настання.</w:t>
      </w:r>
    </w:p>
    <w:bookmarkEnd w:id="0"/>
    <w:p w14:paraId="659C247B" w14:textId="77777777" w:rsidR="00D22AB9" w:rsidRPr="00A56FCA" w:rsidRDefault="00D22AB9" w:rsidP="008D5137">
      <w:pPr>
        <w:ind w:left="-15" w:right="1"/>
        <w:rPr>
          <w:b/>
        </w:rPr>
      </w:pPr>
    </w:p>
    <w:p w14:paraId="47424056" w14:textId="32307360" w:rsidR="00520F05" w:rsidRDefault="00654249" w:rsidP="00D22AB9">
      <w:pPr>
        <w:ind w:left="-15" w:right="1"/>
        <w:jc w:val="center"/>
      </w:pPr>
      <w:r>
        <w:rPr>
          <w:b/>
        </w:rPr>
        <w:t>4.</w:t>
      </w:r>
      <w:r>
        <w:rPr>
          <w:rFonts w:ascii="Arial" w:eastAsia="Arial" w:hAnsi="Arial" w:cs="Arial"/>
          <w:b/>
        </w:rPr>
        <w:t xml:space="preserve"> </w:t>
      </w:r>
      <w:r>
        <w:rPr>
          <w:b/>
        </w:rPr>
        <w:t>СТРОКИ ВИКОНАННЯ РОБІТ (НАДАННЯ ПОСЛУГ).</w:t>
      </w:r>
    </w:p>
    <w:p w14:paraId="53AAFA28" w14:textId="77777777" w:rsidR="00520F05" w:rsidRDefault="00654249">
      <w:pPr>
        <w:spacing w:after="11" w:line="259" w:lineRule="auto"/>
        <w:ind w:left="540" w:right="0" w:firstLine="0"/>
        <w:jc w:val="left"/>
      </w:pPr>
      <w:r>
        <w:t xml:space="preserve"> </w:t>
      </w:r>
    </w:p>
    <w:p w14:paraId="614BC558" w14:textId="77777777" w:rsidR="00520F05" w:rsidRDefault="00654249">
      <w:pPr>
        <w:tabs>
          <w:tab w:val="center" w:pos="852"/>
          <w:tab w:val="right" w:pos="10451"/>
        </w:tabs>
        <w:ind w:right="0" w:firstLine="0"/>
        <w:jc w:val="left"/>
      </w:pPr>
      <w:r>
        <w:rPr>
          <w:rFonts w:ascii="Calibri" w:eastAsia="Calibri" w:hAnsi="Calibri" w:cs="Calibri"/>
          <w:sz w:val="22"/>
        </w:rPr>
        <w:tab/>
      </w:r>
      <w:r>
        <w:rPr>
          <w:sz w:val="20"/>
        </w:rPr>
        <w:t>4.1.</w:t>
      </w:r>
      <w:r>
        <w:rPr>
          <w:rFonts w:ascii="Arial" w:eastAsia="Arial" w:hAnsi="Arial" w:cs="Arial"/>
          <w:sz w:val="20"/>
        </w:rPr>
        <w:t xml:space="preserve"> </w:t>
      </w:r>
      <w:r>
        <w:rPr>
          <w:rFonts w:ascii="Arial" w:eastAsia="Arial" w:hAnsi="Arial" w:cs="Arial"/>
          <w:sz w:val="20"/>
        </w:rPr>
        <w:tab/>
      </w:r>
      <w:r>
        <w:t xml:space="preserve">Виконавець зобов’язується почати виконання робіт (надання послуг) передбачених даним Договором </w:t>
      </w:r>
    </w:p>
    <w:p w14:paraId="32DEA1A1" w14:textId="6EAEF935" w:rsidR="00520F05" w:rsidRDefault="00654249">
      <w:pPr>
        <w:ind w:left="-15" w:right="1" w:firstLine="0"/>
      </w:pPr>
      <w:r>
        <w:t xml:space="preserve">з </w:t>
      </w:r>
      <w:r w:rsidR="00D22AB9" w:rsidRPr="00A56FCA">
        <w:t>______________</w:t>
      </w:r>
      <w:r w:rsidR="00D22AB9">
        <w:t>р</w:t>
      </w:r>
      <w:r>
        <w:t xml:space="preserve">. </w:t>
      </w:r>
    </w:p>
    <w:p w14:paraId="21EB5D1B" w14:textId="77777777" w:rsidR="00520F05" w:rsidRDefault="00654249">
      <w:pPr>
        <w:spacing w:after="30" w:line="259" w:lineRule="auto"/>
        <w:ind w:right="0" w:firstLine="0"/>
        <w:jc w:val="left"/>
      </w:pPr>
      <w:r>
        <w:t xml:space="preserve"> </w:t>
      </w:r>
    </w:p>
    <w:p w14:paraId="5D5F9073" w14:textId="77777777" w:rsidR="00520F05" w:rsidRDefault="00654249">
      <w:pPr>
        <w:pStyle w:val="1"/>
        <w:ind w:left="568" w:right="384"/>
      </w:pPr>
      <w:r>
        <w:t>5.</w:t>
      </w:r>
      <w:r>
        <w:rPr>
          <w:rFonts w:ascii="Arial" w:eastAsia="Arial" w:hAnsi="Arial" w:cs="Arial"/>
        </w:rPr>
        <w:t xml:space="preserve"> </w:t>
      </w:r>
      <w:r>
        <w:t xml:space="preserve">ПОРЯДОК  ПРИЙМАННЯ-ПЕРЕДАЧІ ВИКОНАНИХ РОБІТ (НАДАНИХ ПОСЛУГ) </w:t>
      </w:r>
    </w:p>
    <w:p w14:paraId="36357C19" w14:textId="77777777" w:rsidR="00520F05" w:rsidRDefault="00654249">
      <w:pPr>
        <w:spacing w:after="11" w:line="259" w:lineRule="auto"/>
        <w:ind w:left="540" w:right="0" w:firstLine="0"/>
        <w:jc w:val="left"/>
      </w:pPr>
      <w:r>
        <w:rPr>
          <w:b/>
        </w:rPr>
        <w:t xml:space="preserve"> </w:t>
      </w:r>
    </w:p>
    <w:p w14:paraId="3CE68946" w14:textId="77777777" w:rsidR="00520F05" w:rsidRDefault="00654249">
      <w:pPr>
        <w:ind w:left="-15" w:right="1"/>
      </w:pPr>
      <w:r>
        <w:rPr>
          <w:sz w:val="20"/>
        </w:rPr>
        <w:t>5.1.</w:t>
      </w:r>
      <w:r>
        <w:rPr>
          <w:rFonts w:ascii="Arial" w:eastAsia="Arial" w:hAnsi="Arial" w:cs="Arial"/>
          <w:sz w:val="20"/>
        </w:rPr>
        <w:t xml:space="preserve"> </w:t>
      </w:r>
      <w:r>
        <w:t xml:space="preserve"> Приймання-передача виконаних робіт (наданих послуг) здійснюється після завершення виконання робіт (надання послуг) і оформляється Актом приймання-передачі виконаних робіт (наданих послуг), який підписується уповноваженими представниками Сторін протягом 3 (трьох) банківських днів з моменту фактичного виконання робіт (надання послуг). </w:t>
      </w:r>
    </w:p>
    <w:p w14:paraId="732D1320" w14:textId="77777777" w:rsidR="00520F05" w:rsidRDefault="00654249">
      <w:pPr>
        <w:ind w:left="-15" w:right="1"/>
      </w:pPr>
      <w:r>
        <w:rPr>
          <w:sz w:val="20"/>
        </w:rPr>
        <w:t>5.2.</w:t>
      </w:r>
      <w:r>
        <w:rPr>
          <w:rFonts w:ascii="Arial" w:eastAsia="Arial" w:hAnsi="Arial" w:cs="Arial"/>
          <w:sz w:val="20"/>
        </w:rPr>
        <w:t xml:space="preserve"> </w:t>
      </w:r>
      <w:r>
        <w:t xml:space="preserve">Підписання Акту приймання-передачі виконаних робіт (наданих послуг) уповноваженими представниками Сторін у строк передбачений п. 5.1. даного Договору є підтвердженням відсутності претензій з боку Сторін.  </w:t>
      </w:r>
    </w:p>
    <w:p w14:paraId="2343A485" w14:textId="77777777" w:rsidR="00520F05" w:rsidRDefault="00654249">
      <w:pPr>
        <w:ind w:left="-15" w:right="1"/>
      </w:pPr>
      <w:r>
        <w:rPr>
          <w:sz w:val="20"/>
        </w:rPr>
        <w:t>5.3.</w:t>
      </w:r>
      <w:r>
        <w:rPr>
          <w:rFonts w:ascii="Arial" w:eastAsia="Arial" w:hAnsi="Arial" w:cs="Arial"/>
          <w:sz w:val="20"/>
        </w:rPr>
        <w:t xml:space="preserve"> </w:t>
      </w:r>
      <w:r>
        <w:t xml:space="preserve">Якщо в процесі приймання-передачі виконаних робіт (наданих послуг), будуть виявлені недоліки у виконаних роботах (наданих послугах), Замовник зазначає перелік даних недоліків й строки їх усунення Виконавцем у Акті. Виконавець в цьому разі зобов’язаний протягом строку узгодженого Сторонами, але не більше 2 днів, усунути за свій рахунок дані недоліки.  </w:t>
      </w:r>
    </w:p>
    <w:p w14:paraId="750B3963" w14:textId="77777777" w:rsidR="00520F05" w:rsidRDefault="00654249">
      <w:pPr>
        <w:ind w:left="-15" w:right="1"/>
      </w:pPr>
      <w:r>
        <w:rPr>
          <w:sz w:val="20"/>
        </w:rPr>
        <w:t>5.4.</w:t>
      </w:r>
      <w:r>
        <w:rPr>
          <w:rFonts w:ascii="Arial" w:eastAsia="Arial" w:hAnsi="Arial" w:cs="Arial"/>
          <w:sz w:val="20"/>
        </w:rPr>
        <w:t xml:space="preserve"> </w:t>
      </w:r>
      <w:r>
        <w:t xml:space="preserve">Якщо Виконавцем не будуть усунені  ці недоліки в строки, узгоджені Сторонами, Замовник може в односторонньому порядку залучити для цього третіх осіб,  виправити їх за свій рахунок з правом на відшкодування своїх витрат чи відповідного зменшення плати за виконані роботи (надані послуги) та компенсації  збитків. </w:t>
      </w:r>
    </w:p>
    <w:p w14:paraId="4AA57836" w14:textId="77777777" w:rsidR="00520F05" w:rsidRDefault="00654249">
      <w:pPr>
        <w:ind w:left="-15" w:right="1"/>
      </w:pPr>
      <w:r>
        <w:rPr>
          <w:sz w:val="20"/>
        </w:rPr>
        <w:t>5.5.</w:t>
      </w:r>
      <w:r>
        <w:rPr>
          <w:rFonts w:ascii="Arial" w:eastAsia="Arial" w:hAnsi="Arial" w:cs="Arial"/>
          <w:sz w:val="20"/>
        </w:rPr>
        <w:t xml:space="preserve"> </w:t>
      </w:r>
      <w:r>
        <w:t xml:space="preserve">Якщо виявлені недоліки не можуть бути усунені Виконавцем, Замовником або ж третьою особою, Замовник має право відмовитися від прийняття таких робіт (послуг). В цьому разі Замовник проводить розрахунок збитків, сума яких компенсується за рахунок Виконавця протягом 10 (десяти) банківських днів з моменту письмової вимоги Замовника.  </w:t>
      </w:r>
    </w:p>
    <w:p w14:paraId="49018329" w14:textId="77777777" w:rsidR="00520F05" w:rsidRDefault="00654249">
      <w:pPr>
        <w:spacing w:after="27" w:line="259" w:lineRule="auto"/>
        <w:ind w:left="720" w:right="0" w:firstLine="0"/>
        <w:jc w:val="left"/>
      </w:pPr>
      <w:r>
        <w:t xml:space="preserve"> </w:t>
      </w:r>
    </w:p>
    <w:p w14:paraId="5A11AA0A" w14:textId="77777777" w:rsidR="00520F05" w:rsidRDefault="00654249">
      <w:pPr>
        <w:pStyle w:val="1"/>
        <w:ind w:left="568" w:right="569"/>
      </w:pPr>
      <w:r>
        <w:t>6.</w:t>
      </w:r>
      <w:r>
        <w:rPr>
          <w:rFonts w:ascii="Arial" w:eastAsia="Arial" w:hAnsi="Arial" w:cs="Arial"/>
        </w:rPr>
        <w:t xml:space="preserve"> </w:t>
      </w:r>
      <w:r>
        <w:t xml:space="preserve"> ГАРАНТІЙНІ ЗОБОВ’ЯЗАННЯ </w:t>
      </w:r>
    </w:p>
    <w:p w14:paraId="72B51BEB" w14:textId="77777777" w:rsidR="00520F05" w:rsidRDefault="00654249">
      <w:pPr>
        <w:spacing w:after="0" w:line="259" w:lineRule="auto"/>
        <w:ind w:left="1412" w:right="0" w:firstLine="0"/>
        <w:jc w:val="left"/>
      </w:pPr>
      <w:r>
        <w:rPr>
          <w:b/>
        </w:rPr>
        <w:t xml:space="preserve"> </w:t>
      </w:r>
    </w:p>
    <w:p w14:paraId="28FD01DB" w14:textId="41B0C3C5" w:rsidR="00520F05" w:rsidRDefault="00697F0F" w:rsidP="00697F0F">
      <w:pPr>
        <w:ind w:right="1"/>
      </w:pPr>
      <w:r>
        <w:rPr>
          <w:lang w:val="uk-UA"/>
        </w:rPr>
        <w:t>6.</w:t>
      </w:r>
      <w:r w:rsidR="00654249">
        <w:t xml:space="preserve">1.Виконавець гарантує якість виконаних робіт (наданих послуг) протягом гарантійного терміну. Гарантійний термін на виконані роботи (надані послуги) становить 12 календарних місяців з моменту прийняття виконаних робіт (наданих послуг) Замовником. </w:t>
      </w:r>
    </w:p>
    <w:p w14:paraId="0D3CEF3A" w14:textId="77777777" w:rsidR="00520F05" w:rsidRDefault="00654249" w:rsidP="00ED11D8">
      <w:pPr>
        <w:numPr>
          <w:ilvl w:val="1"/>
          <w:numId w:val="8"/>
        </w:numPr>
        <w:ind w:left="0" w:right="1" w:firstLine="698"/>
      </w:pPr>
      <w:r>
        <w:t xml:space="preserve">У випадку виявлення протягом гарантійного строку у виконаних роботах (наданих послугах)  недоліків (дефектів) Замовник протягом 4-х календарних днів після їх виявлення повідомляє про це Виконавця. Про виявлені недоліки (дефекти) Замовник та Виконавець складають акт. Якщо Виконавець не з’явиться без поважної причини у визначений у запрошенні термін, Замовник має право запросити до складання акту незалежну організацію, повідомивши про це Виконавця. </w:t>
      </w:r>
    </w:p>
    <w:p w14:paraId="75B22E2D" w14:textId="77777777" w:rsidR="00520F05" w:rsidRDefault="00654249">
      <w:pPr>
        <w:ind w:left="720" w:right="1" w:firstLine="0"/>
      </w:pPr>
      <w:r>
        <w:t xml:space="preserve">Акт, складений без участі Виконавця, надсилається йому для виконання протягом 10 днів після складання.  </w:t>
      </w:r>
    </w:p>
    <w:p w14:paraId="4FA277B2" w14:textId="77777777" w:rsidR="00520F05" w:rsidRDefault="00654249" w:rsidP="00ED11D8">
      <w:pPr>
        <w:numPr>
          <w:ilvl w:val="1"/>
          <w:numId w:val="8"/>
        </w:numPr>
        <w:ind w:left="0" w:right="1" w:firstLine="709"/>
      </w:pPr>
      <w:r>
        <w:t>Виконавець зобов’язаний за власний рахунок усунути виявлені недоліки (дефекти) в терміни та порядку, визначеному в акті про їх усунення. Якщо Виконавець не забезпечить виконання цієї вимоги чи буде порушувати терміни його виконання, Замовник має право прийняти рішення, попередньо повідомивши про неї Виконавця про усунення недоліків (дефектів) власними силами чи з залученням третіх осіб з відшкодуванням затрат та отриманих збитків за рахунок Виконавця.</w:t>
      </w:r>
      <w:r>
        <w:rPr>
          <w:b/>
        </w:rPr>
        <w:t xml:space="preserve"> </w:t>
      </w:r>
    </w:p>
    <w:p w14:paraId="26D6D18A" w14:textId="77777777" w:rsidR="00520F05" w:rsidRDefault="00654249">
      <w:pPr>
        <w:spacing w:after="20" w:line="259" w:lineRule="auto"/>
        <w:ind w:left="180" w:right="0" w:firstLine="0"/>
        <w:jc w:val="left"/>
      </w:pPr>
      <w:r>
        <w:rPr>
          <w:b/>
        </w:rPr>
        <w:t xml:space="preserve"> </w:t>
      </w:r>
    </w:p>
    <w:p w14:paraId="1A3167DD" w14:textId="77777777" w:rsidR="00520F05" w:rsidRDefault="00654249">
      <w:pPr>
        <w:pStyle w:val="1"/>
        <w:ind w:left="568" w:right="387"/>
      </w:pPr>
      <w:r>
        <w:t>7.</w:t>
      </w:r>
      <w:r>
        <w:rPr>
          <w:rFonts w:ascii="Arial" w:eastAsia="Arial" w:hAnsi="Arial" w:cs="Arial"/>
        </w:rPr>
        <w:t xml:space="preserve"> </w:t>
      </w:r>
      <w:r>
        <w:t>ВІДПОВІДАЛЬНІСТЬ СТОРІН</w:t>
      </w:r>
      <w:r>
        <w:rPr>
          <w:b w:val="0"/>
        </w:rPr>
        <w:t xml:space="preserve"> </w:t>
      </w:r>
    </w:p>
    <w:p w14:paraId="746A3CC2" w14:textId="77777777" w:rsidR="00520F05" w:rsidRDefault="00654249">
      <w:pPr>
        <w:spacing w:after="11" w:line="259" w:lineRule="auto"/>
        <w:ind w:left="540" w:right="0" w:firstLine="0"/>
        <w:jc w:val="left"/>
      </w:pPr>
      <w:r>
        <w:t xml:space="preserve"> </w:t>
      </w:r>
    </w:p>
    <w:p w14:paraId="2AA9D683" w14:textId="77777777" w:rsidR="00520F05" w:rsidRDefault="00654249" w:rsidP="00827EB4">
      <w:pPr>
        <w:spacing w:line="240" w:lineRule="auto"/>
        <w:ind w:left="-15" w:right="1"/>
      </w:pPr>
      <w:r>
        <w:rPr>
          <w:sz w:val="20"/>
        </w:rPr>
        <w:t>7.1.</w:t>
      </w:r>
      <w:r>
        <w:rPr>
          <w:rFonts w:ascii="Arial" w:eastAsia="Arial" w:hAnsi="Arial" w:cs="Arial"/>
          <w:sz w:val="20"/>
        </w:rPr>
        <w:t xml:space="preserve"> </w:t>
      </w:r>
      <w:r>
        <w:t xml:space="preserve">Сторони несуть відповідальність у випадку порушення зобов’язань по даному Договору у відповідності до діючого законодавства та умов даного Договору. Порушення зобов’язань по Договору є його невиконання або неналежне виконання, тобто виконання з порушенням умов, визначених змістом цього Договору.  </w:t>
      </w:r>
    </w:p>
    <w:p w14:paraId="50973921" w14:textId="77777777" w:rsidR="00520F05" w:rsidRDefault="00654249" w:rsidP="00827EB4">
      <w:pPr>
        <w:tabs>
          <w:tab w:val="center" w:pos="852"/>
          <w:tab w:val="right" w:pos="10451"/>
        </w:tabs>
        <w:spacing w:line="240" w:lineRule="auto"/>
        <w:ind w:right="0" w:firstLine="0"/>
        <w:jc w:val="left"/>
      </w:pPr>
      <w:r>
        <w:rPr>
          <w:rFonts w:ascii="Calibri" w:eastAsia="Calibri" w:hAnsi="Calibri" w:cs="Calibri"/>
          <w:sz w:val="22"/>
        </w:rPr>
        <w:tab/>
      </w:r>
      <w:r>
        <w:rPr>
          <w:sz w:val="20"/>
        </w:rPr>
        <w:t>7.2.</w:t>
      </w:r>
      <w:r>
        <w:rPr>
          <w:rFonts w:ascii="Arial" w:eastAsia="Arial" w:hAnsi="Arial" w:cs="Arial"/>
          <w:sz w:val="20"/>
        </w:rPr>
        <w:t xml:space="preserve"> </w:t>
      </w:r>
      <w:r>
        <w:rPr>
          <w:rFonts w:ascii="Arial" w:eastAsia="Arial" w:hAnsi="Arial" w:cs="Arial"/>
          <w:sz w:val="20"/>
        </w:rPr>
        <w:tab/>
      </w:r>
      <w:r>
        <w:t xml:space="preserve">Сторона не несе відповідальності за порушення Договору, якщо воно сталося не з її вини (умислу чи </w:t>
      </w:r>
    </w:p>
    <w:p w14:paraId="54778326" w14:textId="77777777" w:rsidR="00520F05" w:rsidRDefault="00654249" w:rsidP="00827EB4">
      <w:pPr>
        <w:spacing w:line="240" w:lineRule="auto"/>
        <w:ind w:left="-15" w:right="1" w:firstLine="0"/>
      </w:pPr>
      <w:r>
        <w:t xml:space="preserve">необережності). </w:t>
      </w:r>
    </w:p>
    <w:p w14:paraId="07EF32AF" w14:textId="77777777" w:rsidR="00520F05" w:rsidRDefault="00654249" w:rsidP="00827EB4">
      <w:pPr>
        <w:spacing w:line="240" w:lineRule="auto"/>
        <w:ind w:left="-15" w:right="1"/>
      </w:pPr>
      <w:r>
        <w:rPr>
          <w:sz w:val="20"/>
        </w:rPr>
        <w:t>7.3.</w:t>
      </w:r>
      <w:r>
        <w:rPr>
          <w:rFonts w:ascii="Arial" w:eastAsia="Arial" w:hAnsi="Arial" w:cs="Arial"/>
          <w:sz w:val="20"/>
        </w:rPr>
        <w:t xml:space="preserve"> </w:t>
      </w:r>
      <w:r>
        <w:t xml:space="preserve">Сторона вважається невинуватою і не несе відповідальності за порушення Договору, якщо вона доведе, що вжила всіх залежних від неї заходів щодо належного виконання цього Договору. </w:t>
      </w:r>
    </w:p>
    <w:p w14:paraId="7E7809EF" w14:textId="77777777" w:rsidR="00520F05" w:rsidRDefault="00654249" w:rsidP="00827EB4">
      <w:pPr>
        <w:tabs>
          <w:tab w:val="center" w:pos="852"/>
          <w:tab w:val="right" w:pos="10451"/>
        </w:tabs>
        <w:spacing w:after="18" w:line="240" w:lineRule="auto"/>
        <w:ind w:right="-3" w:firstLine="0"/>
        <w:jc w:val="left"/>
      </w:pPr>
      <w:r>
        <w:rPr>
          <w:rFonts w:ascii="Calibri" w:eastAsia="Calibri" w:hAnsi="Calibri" w:cs="Calibri"/>
          <w:sz w:val="22"/>
        </w:rPr>
        <w:tab/>
      </w:r>
      <w:r>
        <w:rPr>
          <w:sz w:val="20"/>
        </w:rPr>
        <w:t>7.4.</w:t>
      </w:r>
      <w:r>
        <w:rPr>
          <w:rFonts w:ascii="Arial" w:eastAsia="Arial" w:hAnsi="Arial" w:cs="Arial"/>
          <w:sz w:val="20"/>
        </w:rPr>
        <w:t xml:space="preserve"> </w:t>
      </w:r>
      <w:r>
        <w:rPr>
          <w:rFonts w:ascii="Arial" w:eastAsia="Arial" w:hAnsi="Arial" w:cs="Arial"/>
          <w:sz w:val="20"/>
        </w:rPr>
        <w:tab/>
      </w:r>
      <w:r>
        <w:t xml:space="preserve">У разі, якщо Виконавець не приступив до виконання робіт (надання послуг) у строк, передбачений п. </w:t>
      </w:r>
    </w:p>
    <w:p w14:paraId="5E221606" w14:textId="12B46FA1" w:rsidR="00520F05" w:rsidRDefault="00654249" w:rsidP="00827EB4">
      <w:pPr>
        <w:spacing w:line="240" w:lineRule="auto"/>
        <w:ind w:left="-15" w:right="1" w:firstLine="0"/>
      </w:pPr>
      <w:r>
        <w:t>4.1. даного Договору, він сплачує Замовнику штраф в розмірі 0,5 % від вартості  несвоєчасного виконаних робіт</w:t>
      </w:r>
      <w:r w:rsidR="00364512">
        <w:t>/не наданих послуг</w:t>
      </w:r>
      <w:r>
        <w:t xml:space="preserve">.  </w:t>
      </w:r>
    </w:p>
    <w:p w14:paraId="5CB3DC4A" w14:textId="77777777" w:rsidR="00520F05" w:rsidRPr="00032B11" w:rsidRDefault="00654249" w:rsidP="00827EB4">
      <w:pPr>
        <w:spacing w:line="240" w:lineRule="auto"/>
        <w:ind w:left="-15" w:right="1"/>
        <w:rPr>
          <w:sz w:val="20"/>
          <w:lang w:val="uk-UA"/>
        </w:rPr>
      </w:pPr>
      <w:r>
        <w:rPr>
          <w:sz w:val="20"/>
        </w:rPr>
        <w:lastRenderedPageBreak/>
        <w:t>7.5.</w:t>
      </w:r>
      <w:r w:rsidRPr="00032B11">
        <w:rPr>
          <w:sz w:val="20"/>
        </w:rPr>
        <w:t xml:space="preserve"> У разі прострочення виконання робіт (надання послуг) Виконавець зобов’язується сплатити на користь Замовника неустойку у розмірі 0,5 % від вартості  несвоєчасного виконаних робіт (наданих послуг) за кожен день прострочення.  </w:t>
      </w:r>
    </w:p>
    <w:p w14:paraId="6EF57B19" w14:textId="0A177323" w:rsidR="00A56FCA" w:rsidRPr="00032B11" w:rsidRDefault="00654249" w:rsidP="00827EB4">
      <w:pPr>
        <w:spacing w:line="240" w:lineRule="auto"/>
        <w:ind w:left="-15" w:right="1"/>
        <w:rPr>
          <w:sz w:val="20"/>
          <w:lang w:val="uk-UA"/>
        </w:rPr>
      </w:pPr>
      <w:r w:rsidRPr="00032B11">
        <w:rPr>
          <w:sz w:val="20"/>
          <w:lang w:val="uk-UA"/>
        </w:rPr>
        <w:t xml:space="preserve">7.6. </w:t>
      </w:r>
      <w:r w:rsidR="00A56FCA" w:rsidRPr="00032B11">
        <w:rPr>
          <w:sz w:val="20"/>
          <w:lang w:val="uk-UA"/>
        </w:rPr>
        <w:t>Виконавець несе відповідальність за достовірність даних, заявлених у митній декларації на підставі документів, наданих Замовником.</w:t>
      </w:r>
    </w:p>
    <w:p w14:paraId="5A804F6A" w14:textId="64FFE710" w:rsidR="00A56FCA" w:rsidRPr="00A56FCA" w:rsidRDefault="00BB2F38" w:rsidP="00827EB4">
      <w:pPr>
        <w:spacing w:line="240" w:lineRule="auto"/>
        <w:ind w:left="-15" w:right="1"/>
        <w:rPr>
          <w:sz w:val="20"/>
          <w:lang w:val="uk-UA"/>
        </w:rPr>
      </w:pPr>
      <w:r w:rsidRPr="00032B11">
        <w:rPr>
          <w:sz w:val="20"/>
          <w:lang w:val="uk-UA"/>
        </w:rPr>
        <w:t>7.7.</w:t>
      </w:r>
      <w:r w:rsidR="00A56FCA" w:rsidRPr="00A56FCA">
        <w:rPr>
          <w:sz w:val="20"/>
          <w:lang w:val="uk-UA"/>
        </w:rPr>
        <w:t xml:space="preserve"> У разі невиконання або неналежного виконання своїх зобов'язань за цим Договором, що призвело до заподіяння Замовнику збитків, Виконавець відшкодовує Замовнику збитки за наявності документальних доказів факту заподіяння збитків, їх розміру, а також провини Виконавця.</w:t>
      </w:r>
    </w:p>
    <w:p w14:paraId="07736D8D" w14:textId="585CCBB2" w:rsidR="00A56FCA" w:rsidRPr="00A56FCA" w:rsidRDefault="00BB2F38" w:rsidP="00827EB4">
      <w:pPr>
        <w:spacing w:line="240" w:lineRule="auto"/>
        <w:ind w:left="-15" w:right="1"/>
        <w:rPr>
          <w:sz w:val="20"/>
          <w:lang w:val="uk-UA"/>
        </w:rPr>
      </w:pPr>
      <w:r w:rsidRPr="00032B11">
        <w:rPr>
          <w:sz w:val="20"/>
          <w:lang w:val="uk-UA"/>
        </w:rPr>
        <w:t>7.8</w:t>
      </w:r>
      <w:r w:rsidR="00A56FCA" w:rsidRPr="00A56FCA">
        <w:rPr>
          <w:sz w:val="20"/>
          <w:lang w:val="uk-UA"/>
        </w:rPr>
        <w:t>. Виконавець зобов'язується сплатити збитки, виставлені на його адресу Замовником відповідно до умов Договору протягом 30 календарних днів з дати виставлення Замовником рахунку Виконавцю.</w:t>
      </w:r>
    </w:p>
    <w:p w14:paraId="7B16E33D" w14:textId="3B103BF6" w:rsidR="00520F05" w:rsidRDefault="00FC1CC8" w:rsidP="00FC1CC8">
      <w:pPr>
        <w:ind w:right="1" w:firstLine="709"/>
      </w:pPr>
      <w:r w:rsidRPr="00032B11">
        <w:rPr>
          <w:sz w:val="20"/>
          <w:lang w:val="uk-UA"/>
        </w:rPr>
        <w:t xml:space="preserve">7.9. </w:t>
      </w:r>
      <w:r w:rsidR="00654249" w:rsidRPr="00032B11">
        <w:rPr>
          <w:lang w:val="uk-UA"/>
        </w:rPr>
        <w:t>Сплата штрафних санкцій за невиконання (неналежне виконання) умов даного Договору не звільняє Сторони від виконання ними своїх обов’язків по Договору</w:t>
      </w:r>
      <w:r w:rsidR="00654249">
        <w:t xml:space="preserve">.  </w:t>
      </w:r>
    </w:p>
    <w:p w14:paraId="38188BA1" w14:textId="77777777" w:rsidR="00520F05" w:rsidRDefault="00654249">
      <w:pPr>
        <w:spacing w:after="26" w:line="259" w:lineRule="auto"/>
        <w:ind w:right="0" w:firstLine="0"/>
        <w:jc w:val="left"/>
      </w:pPr>
      <w:r>
        <w:t xml:space="preserve"> </w:t>
      </w:r>
    </w:p>
    <w:p w14:paraId="20B16BB1" w14:textId="5712792B" w:rsidR="00520F05" w:rsidRDefault="00654249">
      <w:pPr>
        <w:pStyle w:val="1"/>
        <w:ind w:left="568" w:right="386"/>
      </w:pPr>
      <w:r>
        <w:t>8.</w:t>
      </w:r>
      <w:r>
        <w:rPr>
          <w:rFonts w:ascii="Arial" w:eastAsia="Arial" w:hAnsi="Arial" w:cs="Arial"/>
        </w:rPr>
        <w:t xml:space="preserve"> </w:t>
      </w:r>
      <w:r>
        <w:t>ФОРС- МАЖОР</w:t>
      </w:r>
    </w:p>
    <w:p w14:paraId="184E8354" w14:textId="6264E45B" w:rsidR="003A6AC6" w:rsidRPr="008E07DD" w:rsidRDefault="00654249" w:rsidP="008E07DD">
      <w:pPr>
        <w:spacing w:after="6" w:line="259" w:lineRule="auto"/>
        <w:ind w:left="540" w:right="0" w:firstLine="0"/>
        <w:jc w:val="left"/>
      </w:pPr>
      <w:r>
        <w:rPr>
          <w:b/>
        </w:rPr>
        <w:t xml:space="preserve"> </w:t>
      </w:r>
    </w:p>
    <w:p w14:paraId="1710DC0D" w14:textId="688EB7DB" w:rsidR="003A6AC6" w:rsidRPr="008E07DD" w:rsidRDefault="003A6AC6" w:rsidP="00192C53">
      <w:pPr>
        <w:pStyle w:val="a3"/>
        <w:numPr>
          <w:ilvl w:val="1"/>
          <w:numId w:val="21"/>
        </w:numPr>
        <w:ind w:right="1" w:hanging="579"/>
        <w:rPr>
          <w:lang w:val="uk-UA"/>
        </w:rPr>
      </w:pPr>
      <w:r w:rsidRPr="008E07DD">
        <w:rPr>
          <w:b/>
          <w:lang w:val="uk-UA"/>
        </w:rPr>
        <w:t xml:space="preserve"> У разі настання</w:t>
      </w:r>
      <w:r w:rsidRPr="008E07DD">
        <w:rPr>
          <w:b/>
        </w:rPr>
        <w:t xml:space="preserve">: </w:t>
      </w:r>
    </w:p>
    <w:p w14:paraId="7CD68A7A" w14:textId="77777777" w:rsidR="003A6AC6" w:rsidRPr="003A6AC6" w:rsidRDefault="003A6AC6" w:rsidP="003A6AC6">
      <w:pPr>
        <w:ind w:left="-15" w:right="1"/>
        <w:rPr>
          <w:lang w:val="uk-UA"/>
        </w:rPr>
      </w:pPr>
      <w:r w:rsidRPr="003A6AC6">
        <w:rPr>
          <w:b/>
          <w:lang w:val="uk-UA"/>
        </w:rPr>
        <w:t>виняткових погодних умов або стихійних явищ природного характеру</w:t>
      </w:r>
      <w:r w:rsidRPr="003A6AC6">
        <w:t xml:space="preserve">: </w:t>
      </w:r>
    </w:p>
    <w:p w14:paraId="4D8B6D85" w14:textId="77777777" w:rsidR="003A6AC6" w:rsidRPr="003A6AC6" w:rsidRDefault="003A6AC6" w:rsidP="003A6AC6">
      <w:pPr>
        <w:numPr>
          <w:ilvl w:val="0"/>
          <w:numId w:val="17"/>
        </w:numPr>
        <w:ind w:right="1"/>
        <w:rPr>
          <w:lang w:val="uk-UA"/>
        </w:rPr>
      </w:pPr>
      <w:r w:rsidRPr="003A6AC6">
        <w:rPr>
          <w:lang w:val="uk-UA"/>
        </w:rPr>
        <w:t>землетрусів, повеней, ураганів, смерчів, буревіїв, снігових заметів, ожеледі, граду, руйнування внаслідок блискавки, заморозки, замерзання моря, проток, портів перевалювання, пожеж, посухи, просідання або зсув ґрунту тощо;</w:t>
      </w:r>
    </w:p>
    <w:p w14:paraId="78F56340" w14:textId="77777777" w:rsidR="003A6AC6" w:rsidRPr="003A6AC6" w:rsidRDefault="003A6AC6" w:rsidP="003A6AC6">
      <w:pPr>
        <w:ind w:left="-15" w:right="1"/>
        <w:rPr>
          <w:b/>
          <w:lang w:val="uk-UA"/>
        </w:rPr>
      </w:pPr>
      <w:r w:rsidRPr="003A6AC6">
        <w:rPr>
          <w:b/>
          <w:lang w:val="uk-UA"/>
        </w:rPr>
        <w:t xml:space="preserve">катастроф техногенного та антропогенного походження: </w:t>
      </w:r>
    </w:p>
    <w:p w14:paraId="78ED8994" w14:textId="77777777" w:rsidR="003A6AC6" w:rsidRPr="003A6AC6" w:rsidRDefault="003A6AC6" w:rsidP="00192C53">
      <w:pPr>
        <w:numPr>
          <w:ilvl w:val="0"/>
          <w:numId w:val="17"/>
        </w:numPr>
        <w:tabs>
          <w:tab w:val="left" w:pos="993"/>
        </w:tabs>
        <w:ind w:right="1"/>
        <w:rPr>
          <w:lang w:val="uk-UA"/>
        </w:rPr>
      </w:pPr>
      <w:r w:rsidRPr="003A6AC6">
        <w:rPr>
          <w:lang w:val="uk-UA"/>
        </w:rPr>
        <w:t>аварій, вибухів, пожеж, хімічного чи радіаційного забруднення територій тощо;</w:t>
      </w:r>
    </w:p>
    <w:p w14:paraId="4BC3F25E" w14:textId="77777777" w:rsidR="003A6AC6" w:rsidRPr="003A6AC6" w:rsidRDefault="003A6AC6" w:rsidP="003A6AC6">
      <w:pPr>
        <w:ind w:left="-15" w:right="1"/>
        <w:rPr>
          <w:lang w:val="uk-UA"/>
        </w:rPr>
      </w:pPr>
      <w:r w:rsidRPr="003A6AC6">
        <w:rPr>
          <w:b/>
          <w:lang w:val="uk-UA"/>
        </w:rPr>
        <w:t>обставин суспільного, політичного та міжнародного походження</w:t>
      </w:r>
      <w:r w:rsidRPr="003A6AC6">
        <w:rPr>
          <w:lang w:val="uk-UA"/>
        </w:rPr>
        <w:t>:</w:t>
      </w:r>
    </w:p>
    <w:p w14:paraId="3735E6E0" w14:textId="77777777" w:rsidR="003A6AC6" w:rsidRPr="003A6AC6" w:rsidRDefault="003A6AC6" w:rsidP="003A6AC6">
      <w:pPr>
        <w:numPr>
          <w:ilvl w:val="0"/>
          <w:numId w:val="17"/>
        </w:numPr>
        <w:ind w:right="1"/>
        <w:rPr>
          <w:lang w:val="uk-UA"/>
        </w:rPr>
      </w:pPr>
      <w:r w:rsidRPr="003A6AC6">
        <w:rPr>
          <w:lang w:val="uk-UA"/>
        </w:rPr>
        <w:t>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проток, заборони (обмеження) експорту/імпорту, інших рішень, актів або дій органів державної влади чи місцевого самоврядування тощо,</w:t>
      </w:r>
    </w:p>
    <w:p w14:paraId="29E6FA57" w14:textId="77777777" w:rsidR="003A6AC6" w:rsidRPr="003A6AC6" w:rsidRDefault="003A6AC6" w:rsidP="003A6AC6">
      <w:pPr>
        <w:ind w:left="-15" w:right="1"/>
        <w:rPr>
          <w:lang w:val="uk-UA"/>
        </w:rPr>
      </w:pPr>
      <w:r w:rsidRPr="003A6AC6">
        <w:rPr>
          <w:lang w:val="uk-UA"/>
        </w:rPr>
        <w:t xml:space="preserve">які є надзвичайними, непередбачуваними, невідворотними та непереборними обставинами, наслідком яких є неможливість упродовж певного часу частково або повністю виконувати зобов'язання за цим Договором, </w:t>
      </w:r>
      <w:r w:rsidRPr="003A6AC6">
        <w:rPr>
          <w:b/>
          <w:lang w:val="uk-UA"/>
        </w:rPr>
        <w:t>Сторони звільняються від відповідальності</w:t>
      </w:r>
      <w:r w:rsidRPr="003A6AC6">
        <w:rPr>
          <w:lang w:val="uk-UA"/>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період 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1D1EA2B7" w14:textId="72B67A5D" w:rsidR="003A6AC6" w:rsidRPr="003A6AC6" w:rsidRDefault="00192C53" w:rsidP="00192C53">
      <w:pPr>
        <w:ind w:right="1"/>
        <w:rPr>
          <w:lang w:val="uk-UA"/>
        </w:rPr>
      </w:pPr>
      <w:r>
        <w:rPr>
          <w:b/>
          <w:lang w:val="uk-UA"/>
        </w:rPr>
        <w:t>8.2.</w:t>
      </w:r>
      <w:r w:rsidR="003A6AC6" w:rsidRPr="003A6AC6">
        <w:rPr>
          <w:b/>
          <w:lang w:val="uk-UA"/>
        </w:rPr>
        <w:t xml:space="preserve">Сторона, яка не може виконати свої зобов’язання внаслідок дії форс-мажорних обставин, </w:t>
      </w:r>
      <w:r w:rsidR="003A6AC6" w:rsidRPr="003A6AC6">
        <w:rPr>
          <w:lang w:val="uk-UA"/>
        </w:rPr>
        <w:t>зобов'язана без необґрунтованих затримок у письмовій формі повідомити іншу Сторону про їх виникнення, а після 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w:t>
      </w:r>
      <w:r w:rsidR="003A6AC6" w:rsidRPr="003A6AC6">
        <w:rPr>
          <w:b/>
          <w:lang w:val="uk-UA"/>
        </w:rPr>
        <w:t xml:space="preserve">.  </w:t>
      </w:r>
      <w:r w:rsidR="003A6AC6" w:rsidRPr="003A6AC6">
        <w:rPr>
          <w:lang w:val="uk-UA"/>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3B55086B" w14:textId="7951624E" w:rsidR="003A6AC6" w:rsidRPr="00192C53" w:rsidRDefault="00192C53" w:rsidP="00192C53">
      <w:pPr>
        <w:ind w:right="1"/>
        <w:rPr>
          <w:lang w:val="uk-UA"/>
        </w:rPr>
      </w:pPr>
      <w:r>
        <w:rPr>
          <w:b/>
          <w:lang w:val="uk-UA"/>
        </w:rPr>
        <w:t>8.3.</w:t>
      </w:r>
      <w:r w:rsidR="003A6AC6" w:rsidRPr="00192C53">
        <w:rPr>
          <w:b/>
          <w:lang w:val="uk-UA"/>
        </w:rPr>
        <w:t>У разі, якщо дія форс-мажорних обставин триває понад 60 (шістдесят) календарних днів</w:t>
      </w:r>
      <w:r w:rsidR="003A6AC6" w:rsidRPr="00192C53">
        <w:rPr>
          <w:lang w:val="uk-UA"/>
        </w:rPr>
        <w:t xml:space="preserve">, Сторони можуть розірвати Договір в односторонньому порядку шляхом направлення письмового повідомлення. У такому випадку Договір вважається розірваним з моменту отримання іншою Стороною письмового повідомлення про розірвання Договору. Виконавець зобов'язаний протягом </w:t>
      </w:r>
      <w:r w:rsidR="003A6AC6" w:rsidRPr="00192C53">
        <w:rPr>
          <w:b/>
          <w:lang w:val="uk-UA"/>
        </w:rPr>
        <w:t>5 календарних днів</w:t>
      </w:r>
      <w:r w:rsidR="003A6AC6" w:rsidRPr="00192C53">
        <w:rPr>
          <w:lang w:val="uk-UA"/>
        </w:rPr>
        <w:t xml:space="preserve"> з дати розірвання Договору</w:t>
      </w:r>
      <w:r w:rsidR="003A6AC6" w:rsidRPr="003A6AC6">
        <w:t xml:space="preserve"> </w:t>
      </w:r>
      <w:r w:rsidR="003A6AC6" w:rsidRPr="00192C53">
        <w:rPr>
          <w:lang w:val="uk"/>
        </w:rPr>
        <w:t xml:space="preserve">перерахувати на поточний рахунок Замовника </w:t>
      </w:r>
      <w:r w:rsidR="003A6AC6" w:rsidRPr="00192C53">
        <w:rPr>
          <w:lang w:val="uk-UA"/>
        </w:rPr>
        <w:t>кошти, отримані Виконавцем в якості попередньої оплати за виконання зобов'язань, які не виконані на дату розірвання Договору.</w:t>
      </w:r>
    </w:p>
    <w:p w14:paraId="4830C4B7" w14:textId="19B9D2DE" w:rsidR="003A6AC6" w:rsidRPr="00F15330" w:rsidRDefault="003A6AC6" w:rsidP="00F15330">
      <w:pPr>
        <w:pStyle w:val="a3"/>
        <w:numPr>
          <w:ilvl w:val="1"/>
          <w:numId w:val="22"/>
        </w:numPr>
        <w:ind w:left="0" w:right="1" w:firstLine="710"/>
        <w:rPr>
          <w:lang w:val="uk-UA"/>
        </w:rPr>
      </w:pPr>
      <w:r w:rsidRPr="00F15330">
        <w:rPr>
          <w:b/>
          <w:lang w:val="uk-UA"/>
        </w:rPr>
        <w:t>Настання форс-мажорних обставин не є підставою для невиконання Сторонами зобов'язань</w:t>
      </w:r>
      <w:r w:rsidRPr="00F15330">
        <w:rPr>
          <w:lang w:val="uk-UA"/>
        </w:rPr>
        <w:t>, строк виконання яких настав до дати виникнення таких обставин, а також для звільнення Сторін від відповідальності за таке невиконання.</w:t>
      </w:r>
    </w:p>
    <w:p w14:paraId="0DCB1D4C" w14:textId="583C9C41" w:rsidR="00520F05" w:rsidRPr="006E0372" w:rsidRDefault="00654249" w:rsidP="006E0372">
      <w:pPr>
        <w:ind w:left="-15" w:right="1"/>
        <w:jc w:val="center"/>
        <w:rPr>
          <w:b/>
          <w:bCs/>
        </w:rPr>
      </w:pPr>
      <w:r w:rsidRPr="006E0372">
        <w:rPr>
          <w:b/>
          <w:bCs/>
        </w:rPr>
        <w:t>9.</w:t>
      </w:r>
      <w:r w:rsidRPr="006E0372">
        <w:rPr>
          <w:rFonts w:ascii="Arial" w:eastAsia="Arial" w:hAnsi="Arial" w:cs="Arial"/>
          <w:b/>
          <w:bCs/>
        </w:rPr>
        <w:t xml:space="preserve"> </w:t>
      </w:r>
      <w:r w:rsidRPr="006E0372">
        <w:rPr>
          <w:b/>
          <w:bCs/>
        </w:rPr>
        <w:t>ВИРІШЕННЯ СПОРІВ</w:t>
      </w:r>
    </w:p>
    <w:p w14:paraId="442F930C" w14:textId="77777777" w:rsidR="00520F05" w:rsidRDefault="00654249">
      <w:pPr>
        <w:spacing w:after="6" w:line="259" w:lineRule="auto"/>
        <w:ind w:left="708" w:right="0" w:firstLine="0"/>
        <w:jc w:val="left"/>
      </w:pPr>
      <w:r>
        <w:rPr>
          <w:b/>
        </w:rPr>
        <w:t xml:space="preserve"> </w:t>
      </w:r>
    </w:p>
    <w:p w14:paraId="7029142A" w14:textId="77777777" w:rsidR="00520F05" w:rsidRDefault="00654249">
      <w:pPr>
        <w:ind w:left="-15" w:right="1"/>
      </w:pPr>
      <w:r>
        <w:rPr>
          <w:sz w:val="20"/>
        </w:rPr>
        <w:t>9.1.</w:t>
      </w:r>
      <w:r>
        <w:rPr>
          <w:rFonts w:ascii="Arial" w:eastAsia="Arial" w:hAnsi="Arial" w:cs="Arial"/>
          <w:sz w:val="20"/>
        </w:rPr>
        <w:t xml:space="preserve"> </w:t>
      </w:r>
      <w:r>
        <w:t xml:space="preserve">Усі розбіжності, що виникають за Договором або у зв'язку з ним Сторони вирішують шляхом переговорів. </w:t>
      </w:r>
    </w:p>
    <w:p w14:paraId="72F7832B" w14:textId="77777777" w:rsidR="00520F05" w:rsidRDefault="00654249">
      <w:pPr>
        <w:spacing w:after="0" w:line="258" w:lineRule="auto"/>
        <w:ind w:right="0" w:firstLine="708"/>
        <w:jc w:val="left"/>
      </w:pPr>
      <w:r>
        <w:rPr>
          <w:sz w:val="20"/>
        </w:rPr>
        <w:t>9.2.</w:t>
      </w:r>
      <w:r>
        <w:rPr>
          <w:rFonts w:ascii="Arial" w:eastAsia="Arial" w:hAnsi="Arial" w:cs="Arial"/>
          <w:sz w:val="20"/>
        </w:rPr>
        <w:t xml:space="preserve"> </w:t>
      </w:r>
      <w:r>
        <w:rPr>
          <w:rFonts w:ascii="Arial" w:eastAsia="Arial" w:hAnsi="Arial" w:cs="Arial"/>
          <w:sz w:val="20"/>
        </w:rPr>
        <w:tab/>
      </w:r>
      <w:r>
        <w:t xml:space="preserve">Якщо спори та розбіжності, що виникли в зв’язку з Договором або щодо його укладання, зміни, порушення, розірвання, недійсності, не будуть врегульовані шляхом переговорів, їх вирішення здійснюється в господарських судах України відповідно до чинного законодавства України. </w:t>
      </w:r>
    </w:p>
    <w:p w14:paraId="1C7008D3" w14:textId="77777777" w:rsidR="00520F05" w:rsidRDefault="00654249">
      <w:pPr>
        <w:spacing w:after="27" w:line="259" w:lineRule="auto"/>
        <w:ind w:left="1978" w:right="0" w:firstLine="0"/>
        <w:jc w:val="left"/>
      </w:pPr>
      <w:r>
        <w:t xml:space="preserve"> </w:t>
      </w:r>
    </w:p>
    <w:p w14:paraId="64BBFE3D" w14:textId="77777777" w:rsidR="00C164FF" w:rsidRPr="00C164FF" w:rsidRDefault="00C164FF" w:rsidP="00C164FF">
      <w:pPr>
        <w:numPr>
          <w:ilvl w:val="0"/>
          <w:numId w:val="19"/>
        </w:numPr>
        <w:spacing w:after="22" w:line="259" w:lineRule="auto"/>
        <w:ind w:right="0"/>
        <w:jc w:val="left"/>
        <w:rPr>
          <w:b/>
        </w:rPr>
      </w:pPr>
      <w:r w:rsidRPr="00C164FF">
        <w:rPr>
          <w:b/>
          <w:bCs/>
          <w:lang w:val="uk-UA"/>
        </w:rPr>
        <w:lastRenderedPageBreak/>
        <w:t>МІЖНАРОДНІ САНКЦІЇ ТА АНТИКОРУПЦІЙНЕ ЗАСТЕРЕЖЕННЯ. ЗАСТЕРЕЖЕННЯ ЩОДО РОСІЙСЬКОЇ ФЕДЕРАЦІЇ, РЕСПУБЛІКИ БІЛОРУСЬ ТА ТИМЧАСОВО ОКУПОВАНИХ ТЕРИТОРІЙ УКРАЇНИ</w:t>
      </w:r>
    </w:p>
    <w:p w14:paraId="1B154520" w14:textId="77CD7DB1" w:rsidR="00C164FF" w:rsidRPr="00C164FF" w:rsidRDefault="00C164FF" w:rsidP="00C164FF">
      <w:pPr>
        <w:spacing w:after="22" w:line="259" w:lineRule="auto"/>
        <w:ind w:right="0" w:firstLine="0"/>
        <w:rPr>
          <w:bCs/>
          <w:lang w:val="uk"/>
        </w:rPr>
      </w:pPr>
      <w:r w:rsidRPr="00C164FF">
        <w:rPr>
          <w:bCs/>
          <w:lang w:val="uk"/>
        </w:rPr>
        <w:t>10.1. Міжнародні санкції та Антикорупційне застереження.</w:t>
      </w:r>
      <w:r w:rsidRPr="00C164FF">
        <w:rPr>
          <w:bCs/>
          <w:lang w:val="uk-UA"/>
        </w:rPr>
        <w:t xml:space="preserve"> </w:t>
      </w:r>
      <w:r w:rsidRPr="00C164FF">
        <w:rPr>
          <w:bCs/>
          <w:lang w:val="uk"/>
        </w:rPr>
        <w:t>Сторони цим затверджують та гарантують одна одній, що (як на момент підписання Сторонами цього Договору, так і на майбутнє):</w:t>
      </w:r>
    </w:p>
    <w:p w14:paraId="1A09A3BC" w14:textId="77777777" w:rsidR="00C164FF" w:rsidRPr="00C164FF" w:rsidRDefault="00C164FF" w:rsidP="00C164FF">
      <w:pPr>
        <w:spacing w:after="22" w:line="259" w:lineRule="auto"/>
        <w:ind w:right="0" w:firstLine="0"/>
        <w:rPr>
          <w:bCs/>
          <w:lang w:val="uk"/>
        </w:rPr>
      </w:pPr>
      <w:r w:rsidRPr="00C164FF">
        <w:rPr>
          <w:bCs/>
          <w:lang w:val="uk"/>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зобов’язань за цим Договором)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7EDB253B" w14:textId="77777777" w:rsidR="00C164FF" w:rsidRPr="00C164FF" w:rsidRDefault="00C164FF" w:rsidP="00C164FF">
      <w:pPr>
        <w:spacing w:after="22" w:line="259" w:lineRule="auto"/>
        <w:ind w:right="0" w:firstLine="0"/>
        <w:rPr>
          <w:bCs/>
          <w:lang w:val="uk"/>
        </w:rPr>
      </w:pPr>
      <w:r w:rsidRPr="00C164FF">
        <w:rPr>
          <w:bCs/>
          <w:lang w:val="uk"/>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383042A4" w14:textId="77777777" w:rsidR="00C164FF" w:rsidRPr="00C164FF" w:rsidRDefault="00C164FF" w:rsidP="00C164FF">
      <w:pPr>
        <w:spacing w:after="22" w:line="259" w:lineRule="auto"/>
        <w:ind w:right="0" w:firstLine="0"/>
        <w:rPr>
          <w:bCs/>
          <w:lang w:val="uk"/>
        </w:rPr>
      </w:pPr>
      <w:r w:rsidRPr="00C164FF">
        <w:rPr>
          <w:bCs/>
          <w:lang w:val="uk"/>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2E79714F" w14:textId="77777777" w:rsidR="00C164FF" w:rsidRPr="00C164FF" w:rsidRDefault="00C164FF" w:rsidP="00C164FF">
      <w:pPr>
        <w:spacing w:after="22" w:line="259" w:lineRule="auto"/>
        <w:ind w:right="0" w:firstLine="0"/>
        <w:rPr>
          <w:bCs/>
          <w:lang w:val="uk"/>
        </w:rPr>
      </w:pPr>
      <w:r w:rsidRPr="00C164FF">
        <w:rPr>
          <w:bCs/>
          <w:lang w:val="uk"/>
        </w:rPr>
        <w:t>Під Антикорупційним та Санкційним законодавством слід розуміти:</w:t>
      </w:r>
    </w:p>
    <w:p w14:paraId="03FCB47A" w14:textId="77777777" w:rsidR="00C164FF" w:rsidRPr="00C164FF" w:rsidRDefault="00C164FF" w:rsidP="00C164FF">
      <w:pPr>
        <w:spacing w:after="22" w:line="259" w:lineRule="auto"/>
        <w:ind w:right="0" w:firstLine="0"/>
        <w:rPr>
          <w:bCs/>
          <w:lang w:val="uk"/>
        </w:rPr>
      </w:pPr>
      <w:r w:rsidRPr="00C164FF">
        <w:rPr>
          <w:bCs/>
          <w:lang w:val="uk"/>
        </w:rPr>
        <w:t>- будь-які положення Закону США про боротьбу з практичною корупцією за кордоном 1977 року із змінами та доповненнями (the U.S. Foreign Corrupt Practices Act of 1977), прийнятих Правил на виконання Закону Великобританії про санкції та боротьбу з корупцією (U.K. Sanctions and Anti-Money Laundering Act 2018), чи Правил прийнятих Радою ЄС про застосування санкцій (EU Council Regulation), чи санкцій прийнятих Радою безпеки Організації Об’єднаних Націй (UN Security Council sanctions), чи законодавства України, що застосовуються до Сторони; або</w:t>
      </w:r>
    </w:p>
    <w:p w14:paraId="10A45875" w14:textId="77777777" w:rsidR="00C164FF" w:rsidRPr="00C164FF" w:rsidRDefault="00C164FF" w:rsidP="00C164FF">
      <w:pPr>
        <w:spacing w:after="22" w:line="259" w:lineRule="auto"/>
        <w:ind w:right="0" w:firstLine="0"/>
        <w:rPr>
          <w:bCs/>
          <w:lang w:val="uk"/>
        </w:rPr>
      </w:pPr>
      <w:r w:rsidRPr="00C164FF">
        <w:rPr>
          <w:bCs/>
          <w:lang w:val="uk"/>
        </w:rPr>
        <w:t>- 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0BE23375" w14:textId="77777777" w:rsidR="00C164FF" w:rsidRPr="00C164FF" w:rsidRDefault="00C164FF" w:rsidP="00C164FF">
      <w:pPr>
        <w:spacing w:after="22" w:line="259" w:lineRule="auto"/>
        <w:ind w:right="0" w:firstLine="0"/>
        <w:rPr>
          <w:bCs/>
          <w:lang w:val="uk"/>
        </w:rPr>
      </w:pPr>
      <w:r w:rsidRPr="00C164FF">
        <w:rPr>
          <w:bCs/>
          <w:lang w:val="uk"/>
        </w:rPr>
        <w:t>(г)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зв’язку з Договором, а також не отримували їх і не мають намір здійснення будь-яких з вищевказаних дій в майбутньому;</w:t>
      </w:r>
    </w:p>
    <w:p w14:paraId="7FDCD6C2" w14:textId="77777777" w:rsidR="00C164FF" w:rsidRPr="00C164FF" w:rsidRDefault="00C164FF" w:rsidP="00C164FF">
      <w:pPr>
        <w:spacing w:after="22" w:line="259" w:lineRule="auto"/>
        <w:ind w:right="0" w:firstLine="0"/>
        <w:rPr>
          <w:bCs/>
          <w:lang w:val="uk"/>
        </w:rPr>
      </w:pPr>
      <w:r w:rsidRPr="00C164FF">
        <w:rPr>
          <w:bCs/>
          <w:lang w:val="uk"/>
        </w:rPr>
        <w:t xml:space="preserve">(д)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 </w:t>
      </w:r>
    </w:p>
    <w:p w14:paraId="5627C6B6" w14:textId="77777777" w:rsidR="00C164FF" w:rsidRPr="00C164FF" w:rsidRDefault="00C164FF" w:rsidP="00C164FF">
      <w:pPr>
        <w:spacing w:after="22" w:line="259" w:lineRule="auto"/>
        <w:ind w:right="0" w:firstLine="0"/>
        <w:jc w:val="left"/>
        <w:rPr>
          <w:b/>
          <w:lang w:val="uk"/>
        </w:rPr>
      </w:pPr>
    </w:p>
    <w:p w14:paraId="4EFF263B" w14:textId="0730332B" w:rsidR="00C164FF" w:rsidRPr="00C164FF" w:rsidRDefault="00C164FF" w:rsidP="00F65CF2">
      <w:pPr>
        <w:spacing w:after="22" w:line="259" w:lineRule="auto"/>
        <w:ind w:right="0" w:firstLine="0"/>
        <w:rPr>
          <w:b/>
          <w:lang w:val="uk"/>
        </w:rPr>
      </w:pPr>
      <w:r w:rsidRPr="00C164FF">
        <w:rPr>
          <w:b/>
          <w:lang w:val="uk"/>
        </w:rPr>
        <w:t xml:space="preserve">             1</w:t>
      </w:r>
      <w:r w:rsidR="00C84A11">
        <w:rPr>
          <w:b/>
          <w:lang w:val="uk"/>
        </w:rPr>
        <w:t>0</w:t>
      </w:r>
      <w:r w:rsidRPr="00C164FF">
        <w:rPr>
          <w:b/>
          <w:lang w:val="uk"/>
        </w:rPr>
        <w:t xml:space="preserve">.2. Застереження щодо Російської Федерації, Республіки Білорусь та </w:t>
      </w:r>
      <w:r w:rsidRPr="00C164FF">
        <w:rPr>
          <w:b/>
          <w:lang w:val="uk-UA"/>
        </w:rPr>
        <w:t>тимчасово окупованих територій України</w:t>
      </w:r>
      <w:r w:rsidRPr="00C164FF">
        <w:rPr>
          <w:b/>
          <w:lang w:val="uk"/>
        </w:rPr>
        <w:t>.</w:t>
      </w:r>
    </w:p>
    <w:p w14:paraId="2D6A97C7" w14:textId="2E3E4705" w:rsidR="00C164FF" w:rsidRPr="00C164FF" w:rsidRDefault="00C84A11" w:rsidP="00C84A11">
      <w:pPr>
        <w:spacing w:after="22" w:line="259" w:lineRule="auto"/>
        <w:ind w:right="0" w:firstLine="708"/>
        <w:rPr>
          <w:bCs/>
          <w:lang w:val="uk"/>
        </w:rPr>
      </w:pPr>
      <w:r>
        <w:rPr>
          <w:bCs/>
          <w:lang w:val="uk"/>
        </w:rPr>
        <w:t>10.</w:t>
      </w:r>
      <w:r w:rsidR="00C164FF" w:rsidRPr="00C164FF">
        <w:rPr>
          <w:bCs/>
          <w:lang w:val="uk"/>
        </w:rPr>
        <w:t>2.1. Сторони підтверджують та гарантують, що:</w:t>
      </w:r>
    </w:p>
    <w:p w14:paraId="6D4D67CF" w14:textId="77777777" w:rsidR="00C164FF" w:rsidRPr="00C164FF" w:rsidRDefault="00C164FF" w:rsidP="00C84A11">
      <w:pPr>
        <w:spacing w:after="22" w:line="259" w:lineRule="auto"/>
        <w:ind w:right="0" w:firstLine="0"/>
        <w:rPr>
          <w:bCs/>
          <w:lang w:val="uk"/>
        </w:rPr>
      </w:pPr>
      <w:r w:rsidRPr="00C164FF">
        <w:rPr>
          <w:bCs/>
          <w:lang w:val="uk-UA"/>
        </w:rPr>
        <w:t xml:space="preserve">                         і. </w:t>
      </w:r>
      <w:r w:rsidRPr="00C164FF">
        <w:rPr>
          <w:bCs/>
          <w:lang w:val="uk"/>
        </w:rPr>
        <w:t>на момент укладення Договору,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4D946B15" w14:textId="77777777" w:rsidR="00C164FF" w:rsidRPr="00C164FF" w:rsidRDefault="00C164FF" w:rsidP="00C84A11">
      <w:pPr>
        <w:spacing w:after="22" w:line="259" w:lineRule="auto"/>
        <w:ind w:right="0" w:firstLine="0"/>
        <w:rPr>
          <w:bCs/>
          <w:lang w:val="uk"/>
        </w:rPr>
      </w:pPr>
      <w:r w:rsidRPr="00C164FF">
        <w:rPr>
          <w:bCs/>
          <w:lang w:val="uk"/>
        </w:rPr>
        <w:t xml:space="preserve">                         іі. 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20AE7A83" w14:textId="6C5F2A85" w:rsidR="00C164FF" w:rsidRPr="00C164FF" w:rsidRDefault="00C164FF" w:rsidP="00C84A11">
      <w:pPr>
        <w:spacing w:after="22" w:line="259" w:lineRule="auto"/>
        <w:ind w:right="0" w:firstLine="0"/>
        <w:rPr>
          <w:bCs/>
          <w:lang w:val="uk"/>
        </w:rPr>
      </w:pPr>
      <w:r w:rsidRPr="00C164FF">
        <w:rPr>
          <w:bCs/>
          <w:lang w:val="uk-UA"/>
        </w:rPr>
        <w:t xml:space="preserve">                         ііі. Послуги, що надаються за Договором, не надавались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надання Послуг за Договором, не вироблялися на території РФ або РБ та/або юридичними особами, створеними та зареєстрованими відповідно до законодавства РФ/РБ, а якщо вироблялися, то були офіційно завезені на територію України не пізніше 23.02.2022, що підтверджується офіційними документами.</w:t>
      </w:r>
    </w:p>
    <w:p w14:paraId="609EA737" w14:textId="5766EDE1" w:rsidR="00C164FF" w:rsidRPr="00C164FF" w:rsidRDefault="00C164FF" w:rsidP="001502FD">
      <w:pPr>
        <w:spacing w:after="22" w:line="259" w:lineRule="auto"/>
        <w:ind w:right="0" w:firstLine="708"/>
        <w:rPr>
          <w:bCs/>
          <w:lang w:val="uk"/>
        </w:rPr>
      </w:pPr>
      <w:r w:rsidRPr="00C164FF">
        <w:rPr>
          <w:bCs/>
          <w:lang w:val="uk"/>
        </w:rPr>
        <w:t>1</w:t>
      </w:r>
      <w:r w:rsidR="001502FD">
        <w:rPr>
          <w:bCs/>
          <w:lang w:val="uk"/>
        </w:rPr>
        <w:t>0</w:t>
      </w:r>
      <w:r w:rsidRPr="00C164FF">
        <w:rPr>
          <w:bCs/>
          <w:lang w:val="uk"/>
        </w:rPr>
        <w:t>.2.2. 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України «Про забезпечення прав і свобод громадян та правовий режим на тимчасово окупованій території України»):</w:t>
      </w:r>
    </w:p>
    <w:p w14:paraId="4181C897" w14:textId="77777777" w:rsidR="00C164FF" w:rsidRPr="00C164FF" w:rsidRDefault="00C164FF" w:rsidP="00C84A11">
      <w:pPr>
        <w:spacing w:after="22" w:line="259" w:lineRule="auto"/>
        <w:ind w:right="0" w:firstLine="0"/>
        <w:rPr>
          <w:bCs/>
          <w:lang w:val="uk"/>
        </w:rPr>
      </w:pPr>
      <w:r w:rsidRPr="00C164FF">
        <w:rPr>
          <w:bCs/>
          <w:lang w:val="uk"/>
        </w:rPr>
        <w:t xml:space="preserve">                         і. жодної господарської діяльності та/або</w:t>
      </w:r>
    </w:p>
    <w:p w14:paraId="2AF91A01" w14:textId="77777777" w:rsidR="00C164FF" w:rsidRPr="00C164FF" w:rsidRDefault="00C164FF" w:rsidP="00C84A11">
      <w:pPr>
        <w:spacing w:after="22" w:line="259" w:lineRule="auto"/>
        <w:ind w:right="0" w:firstLine="0"/>
        <w:rPr>
          <w:bCs/>
          <w:lang w:val="uk"/>
        </w:rPr>
      </w:pPr>
      <w:r w:rsidRPr="00C164FF">
        <w:rPr>
          <w:bCs/>
          <w:lang w:val="uk"/>
        </w:rPr>
        <w:lastRenderedPageBreak/>
        <w:t xml:space="preserve">                         іі. 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66F43950" w14:textId="13CAD21C" w:rsidR="00C164FF" w:rsidRPr="00C164FF" w:rsidRDefault="00C164FF" w:rsidP="00C84A11">
      <w:pPr>
        <w:spacing w:after="22" w:line="259" w:lineRule="auto"/>
        <w:ind w:right="0" w:firstLine="0"/>
        <w:rPr>
          <w:bCs/>
          <w:lang w:val="uk"/>
        </w:rPr>
      </w:pPr>
      <w:r w:rsidRPr="00C164FF">
        <w:rPr>
          <w:bCs/>
          <w:lang w:val="uk"/>
        </w:rPr>
        <w:t xml:space="preserve">                         ііі. 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510DA937" w14:textId="1F12FADF" w:rsidR="00C164FF" w:rsidRPr="00C164FF" w:rsidRDefault="00C164FF" w:rsidP="00654249">
      <w:pPr>
        <w:spacing w:after="22" w:line="259" w:lineRule="auto"/>
        <w:ind w:right="0" w:firstLine="708"/>
        <w:rPr>
          <w:bCs/>
          <w:lang w:val="uk"/>
        </w:rPr>
      </w:pPr>
      <w:r w:rsidRPr="00C164FF">
        <w:rPr>
          <w:bCs/>
          <w:lang w:val="uk"/>
        </w:rPr>
        <w:t>1</w:t>
      </w:r>
      <w:r w:rsidR="001502FD">
        <w:rPr>
          <w:bCs/>
          <w:lang w:val="uk"/>
        </w:rPr>
        <w:t>0</w:t>
      </w:r>
      <w:r w:rsidRPr="00C164FF">
        <w:rPr>
          <w:bCs/>
          <w:lang w:val="uk"/>
        </w:rPr>
        <w:t>.3. 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іі) компенсувати її витрати на юридичні послуги, пов’язані з захистом її ділової репутації та участю у будь-яких судових чи адміністративних розглядах, які стали наслідком порушення Стороною умов цього Розділу Договору.</w:t>
      </w:r>
    </w:p>
    <w:p w14:paraId="14217AA6" w14:textId="7C6FA609" w:rsidR="00C164FF" w:rsidRPr="00C164FF" w:rsidRDefault="00C164FF" w:rsidP="001502FD">
      <w:pPr>
        <w:spacing w:after="22" w:line="259" w:lineRule="auto"/>
        <w:ind w:right="0" w:firstLine="558"/>
        <w:rPr>
          <w:bCs/>
          <w:lang w:val="uk"/>
        </w:rPr>
      </w:pPr>
      <w:r w:rsidRPr="00C164FF">
        <w:rPr>
          <w:bCs/>
          <w:lang w:val="uk"/>
        </w:rPr>
        <w:t>1</w:t>
      </w:r>
      <w:r w:rsidR="001502FD">
        <w:rPr>
          <w:bCs/>
          <w:lang w:val="uk"/>
        </w:rPr>
        <w:t>0</w:t>
      </w:r>
      <w:r w:rsidRPr="00C164FF">
        <w:rPr>
          <w:bCs/>
          <w:lang w:val="uk"/>
        </w:rPr>
        <w:t>.4. 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28649DF2" w14:textId="77777777" w:rsidR="00520F05" w:rsidRPr="00C84A11" w:rsidRDefault="00654249" w:rsidP="00C84A11">
      <w:pPr>
        <w:spacing w:after="22" w:line="259" w:lineRule="auto"/>
        <w:ind w:right="0" w:firstLine="0"/>
        <w:rPr>
          <w:bCs/>
        </w:rPr>
      </w:pPr>
      <w:r w:rsidRPr="00C84A11">
        <w:rPr>
          <w:bCs/>
        </w:rPr>
        <w:t xml:space="preserve"> </w:t>
      </w:r>
    </w:p>
    <w:p w14:paraId="370C22DC" w14:textId="77777777" w:rsidR="00520F05" w:rsidRDefault="00654249">
      <w:pPr>
        <w:pStyle w:val="1"/>
        <w:ind w:left="568" w:right="383"/>
      </w:pPr>
      <w:r>
        <w:t>11.</w:t>
      </w:r>
      <w:r>
        <w:rPr>
          <w:rFonts w:ascii="Arial" w:eastAsia="Arial" w:hAnsi="Arial" w:cs="Arial"/>
        </w:rPr>
        <w:t xml:space="preserve"> </w:t>
      </w:r>
      <w:r>
        <w:t xml:space="preserve">СТРОК ДІЇ ДОГОВОРУ </w:t>
      </w:r>
    </w:p>
    <w:p w14:paraId="67A21282" w14:textId="77777777" w:rsidR="00520F05" w:rsidRDefault="00654249">
      <w:pPr>
        <w:spacing w:after="3" w:line="259" w:lineRule="auto"/>
        <w:ind w:left="540" w:right="0" w:firstLine="0"/>
        <w:jc w:val="left"/>
      </w:pPr>
      <w:r>
        <w:rPr>
          <w:b/>
        </w:rPr>
        <w:t xml:space="preserve"> </w:t>
      </w:r>
    </w:p>
    <w:p w14:paraId="7C5013C7" w14:textId="77777777" w:rsidR="00DE20FF" w:rsidRDefault="00654249">
      <w:pPr>
        <w:ind w:left="-15" w:right="1"/>
        <w:rPr>
          <w:lang w:val="uk-UA"/>
        </w:rPr>
      </w:pPr>
      <w:r>
        <w:rPr>
          <w:sz w:val="20"/>
        </w:rPr>
        <w:t>11.1.</w:t>
      </w:r>
      <w:r>
        <w:rPr>
          <w:rFonts w:ascii="Arial" w:eastAsia="Arial" w:hAnsi="Arial" w:cs="Arial"/>
          <w:sz w:val="20"/>
        </w:rPr>
        <w:t xml:space="preserve"> </w:t>
      </w:r>
      <w:r w:rsidR="00DE20FF" w:rsidRPr="00DE20FF">
        <w:rPr>
          <w:b/>
          <w:lang w:val="uk"/>
        </w:rPr>
        <w:t>Строк дії Договору</w:t>
      </w:r>
      <w:r w:rsidR="00DE20FF" w:rsidRPr="00DE20FF">
        <w:rPr>
          <w:lang w:val="uk"/>
        </w:rPr>
        <w:t xml:space="preserve">. Договір набуває чинності з моменту його підписання уповноваженими </w:t>
      </w:r>
      <w:r w:rsidR="00DE20FF" w:rsidRPr="00DE20FF">
        <w:rPr>
          <w:lang w:val="uk-UA"/>
        </w:rPr>
        <w:t xml:space="preserve">представниками Сторін і діє </w:t>
      </w:r>
      <w:r w:rsidR="00DE20FF" w:rsidRPr="00DE20FF">
        <w:rPr>
          <w:b/>
          <w:lang w:val="uk-UA"/>
        </w:rPr>
        <w:t>до «__» ______ 20__ року</w:t>
      </w:r>
      <w:r w:rsidR="00DE20FF" w:rsidRPr="00DE20FF">
        <w:rPr>
          <w:lang w:val="uk-UA"/>
        </w:rPr>
        <w:t>. Закінчення строку дії цього Договору не звільняє Сторони від виконання взятих на себе зобов’язань  за цим Договором.</w:t>
      </w:r>
    </w:p>
    <w:p w14:paraId="39437AD4" w14:textId="1EE618BF" w:rsidR="00520F05" w:rsidRDefault="00654249">
      <w:pPr>
        <w:ind w:left="-15" w:right="1"/>
      </w:pPr>
      <w:r>
        <w:rPr>
          <w:sz w:val="20"/>
        </w:rPr>
        <w:t>11.2.</w:t>
      </w:r>
      <w:r>
        <w:rPr>
          <w:rFonts w:ascii="Arial" w:eastAsia="Arial" w:hAnsi="Arial" w:cs="Arial"/>
          <w:sz w:val="20"/>
        </w:rPr>
        <w:t xml:space="preserve"> </w:t>
      </w:r>
      <w:r>
        <w:t>Зміна</w:t>
      </w:r>
      <w:r w:rsidR="00617B3D">
        <w:t xml:space="preserve"> умов </w:t>
      </w:r>
      <w:r>
        <w:t xml:space="preserve"> Договору можлива тільки за взаємною згодою Сторін, про що Сторони складають Додаткову угоду або інший документ, крім випадків, передбачених у Договорі, або за рішенням суду в порядку, передбаченому чинним законодавством України. </w:t>
      </w:r>
    </w:p>
    <w:p w14:paraId="6CCBDA13" w14:textId="77777777" w:rsidR="00520F05" w:rsidRDefault="00654249">
      <w:pPr>
        <w:spacing w:after="23" w:line="259" w:lineRule="auto"/>
        <w:ind w:left="720" w:right="0" w:firstLine="0"/>
        <w:jc w:val="left"/>
      </w:pPr>
      <w:r>
        <w:t xml:space="preserve"> </w:t>
      </w:r>
    </w:p>
    <w:p w14:paraId="6379FA8B" w14:textId="77777777" w:rsidR="00520F05" w:rsidRDefault="00654249">
      <w:pPr>
        <w:pStyle w:val="1"/>
        <w:ind w:left="568" w:right="378"/>
      </w:pPr>
      <w:r>
        <w:t>12.</w:t>
      </w:r>
      <w:r>
        <w:rPr>
          <w:rFonts w:ascii="Arial" w:eastAsia="Arial" w:hAnsi="Arial" w:cs="Arial"/>
        </w:rPr>
        <w:t xml:space="preserve"> </w:t>
      </w:r>
      <w:r>
        <w:t xml:space="preserve">ЗАКЛЮЧНІ УМОВИ </w:t>
      </w:r>
    </w:p>
    <w:p w14:paraId="598D9936" w14:textId="77777777" w:rsidR="00520F05" w:rsidRDefault="00654249">
      <w:pPr>
        <w:spacing w:after="6" w:line="259" w:lineRule="auto"/>
        <w:ind w:left="540" w:right="0" w:firstLine="0"/>
        <w:jc w:val="left"/>
      </w:pPr>
      <w:r>
        <w:rPr>
          <w:b/>
        </w:rPr>
        <w:t xml:space="preserve"> </w:t>
      </w:r>
    </w:p>
    <w:p w14:paraId="283B89FB" w14:textId="77777777" w:rsidR="00520F05" w:rsidRDefault="00654249">
      <w:pPr>
        <w:ind w:left="-15" w:right="1"/>
      </w:pPr>
      <w:r>
        <w:rPr>
          <w:sz w:val="20"/>
        </w:rPr>
        <w:t>12.1.</w:t>
      </w:r>
      <w:r>
        <w:rPr>
          <w:rFonts w:ascii="Arial" w:eastAsia="Arial" w:hAnsi="Arial" w:cs="Arial"/>
          <w:sz w:val="20"/>
        </w:rPr>
        <w:t xml:space="preserve"> </w:t>
      </w:r>
      <w:r>
        <w:t xml:space="preserve">Усі додатки, зміни і доповнення до цього Договору дійсні і є його невід'ємними частинами тільки в тому випадку, якщо вони виконані у письмовій формі і підписані належним чином уповноваженими представниками обох Сторін, крім випадків, передбачених у цьому Договорі.  </w:t>
      </w:r>
    </w:p>
    <w:p w14:paraId="0F29221A" w14:textId="1A74042D" w:rsidR="00520F05" w:rsidRDefault="00654249" w:rsidP="004A27A4">
      <w:pPr>
        <w:ind w:right="1" w:firstLine="720"/>
      </w:pPr>
      <w:r>
        <w:rPr>
          <w:sz w:val="20"/>
        </w:rPr>
        <w:t>12.2.</w:t>
      </w:r>
      <w:r>
        <w:rPr>
          <w:rFonts w:ascii="Arial" w:eastAsia="Arial" w:hAnsi="Arial" w:cs="Arial"/>
          <w:sz w:val="20"/>
        </w:rPr>
        <w:t xml:space="preserve"> </w:t>
      </w:r>
      <w:r w:rsidR="004A27A4" w:rsidRPr="004A27A4">
        <w:rPr>
          <w:b/>
          <w:lang w:val="uk"/>
        </w:rPr>
        <w:t>Передача (відступлення) прав та обов’язків Виконавцем третім особам</w:t>
      </w:r>
      <w:r w:rsidR="004A27A4" w:rsidRPr="004A27A4">
        <w:rPr>
          <w:lang w:val="uk"/>
        </w:rPr>
        <w:t xml:space="preserve"> без попередньої письмової згоди Замовника не допускається</w:t>
      </w:r>
    </w:p>
    <w:p w14:paraId="380DF099" w14:textId="77777777" w:rsidR="00520F05" w:rsidRDefault="00654249">
      <w:pPr>
        <w:ind w:left="-15" w:right="1"/>
      </w:pPr>
      <w:r>
        <w:rPr>
          <w:sz w:val="20"/>
        </w:rPr>
        <w:t>12.3.</w:t>
      </w:r>
      <w:r>
        <w:rPr>
          <w:rFonts w:ascii="Arial" w:eastAsia="Arial" w:hAnsi="Arial" w:cs="Arial"/>
          <w:sz w:val="20"/>
        </w:rPr>
        <w:t xml:space="preserve"> </w:t>
      </w:r>
      <w:r>
        <w:t xml:space="preserve">Після підписання цього Договору усі попередні переговори і листування Сторін стосовно його предмету втрачають юридичну силу. </w:t>
      </w:r>
    </w:p>
    <w:p w14:paraId="09D3FD6B" w14:textId="77777777" w:rsidR="00520F05" w:rsidRDefault="00654249">
      <w:pPr>
        <w:ind w:left="720" w:right="1" w:firstLine="0"/>
      </w:pPr>
      <w:r>
        <w:rPr>
          <w:sz w:val="20"/>
        </w:rPr>
        <w:t>12.4.</w:t>
      </w:r>
      <w:r>
        <w:rPr>
          <w:rFonts w:ascii="Arial" w:eastAsia="Arial" w:hAnsi="Arial" w:cs="Arial"/>
          <w:sz w:val="20"/>
        </w:rPr>
        <w:t xml:space="preserve"> </w:t>
      </w:r>
      <w:r>
        <w:t xml:space="preserve">Замовник є платником податку на прибуток на загальних підставах та є платником податку на додану </w:t>
      </w:r>
    </w:p>
    <w:p w14:paraId="24ADB190" w14:textId="77777777" w:rsidR="00520F05" w:rsidRDefault="00654249">
      <w:pPr>
        <w:ind w:left="-15" w:right="1" w:firstLine="0"/>
      </w:pPr>
      <w:r>
        <w:t xml:space="preserve">вартість. </w:t>
      </w:r>
    </w:p>
    <w:p w14:paraId="3681A3ED" w14:textId="77777777" w:rsidR="00520F05" w:rsidRDefault="00654249">
      <w:pPr>
        <w:ind w:left="720" w:right="1" w:firstLine="0"/>
      </w:pPr>
      <w:r>
        <w:rPr>
          <w:sz w:val="20"/>
        </w:rPr>
        <w:t>12.5.</w:t>
      </w:r>
      <w:r>
        <w:rPr>
          <w:rFonts w:ascii="Arial" w:eastAsia="Arial" w:hAnsi="Arial" w:cs="Arial"/>
          <w:sz w:val="20"/>
        </w:rPr>
        <w:t xml:space="preserve"> </w:t>
      </w:r>
      <w:r>
        <w:t xml:space="preserve">Виконавець є платником єдиного податку та не є платником податку на додану вартість. </w:t>
      </w:r>
    </w:p>
    <w:p w14:paraId="267A80EF" w14:textId="77777777" w:rsidR="00520F05" w:rsidRDefault="00654249">
      <w:pPr>
        <w:ind w:left="-15" w:right="1"/>
      </w:pPr>
      <w:r>
        <w:rPr>
          <w:sz w:val="20"/>
        </w:rPr>
        <w:t>12.6.</w:t>
      </w:r>
      <w:r>
        <w:rPr>
          <w:rFonts w:ascii="Arial" w:eastAsia="Arial" w:hAnsi="Arial" w:cs="Arial"/>
          <w:sz w:val="20"/>
        </w:rPr>
        <w:t xml:space="preserve"> </w:t>
      </w:r>
      <w:r>
        <w:t xml:space="preserve">Виконавець має усі необхідні для виконання робіт (надання послуг) за даним Договором дозволи та ліцензії, та несе відповідальність за відсутність дозволів, ліцензій, необхідних для виконання робіт (надання послуг), за даним Договором, передбачених чинним законодавством України. </w:t>
      </w:r>
    </w:p>
    <w:p w14:paraId="44B10F64" w14:textId="598CB373" w:rsidR="00520F05" w:rsidRPr="00E04C8D" w:rsidRDefault="00654249" w:rsidP="00E04C8D">
      <w:pPr>
        <w:ind w:left="-15" w:right="1"/>
        <w:rPr>
          <w:lang w:val="uk"/>
        </w:rPr>
      </w:pPr>
      <w:r>
        <w:rPr>
          <w:sz w:val="20"/>
        </w:rPr>
        <w:t>12.7.</w:t>
      </w:r>
      <w:r>
        <w:rPr>
          <w:rFonts w:ascii="Arial" w:eastAsia="Arial" w:hAnsi="Arial" w:cs="Arial"/>
          <w:sz w:val="20"/>
        </w:rPr>
        <w:t xml:space="preserve"> </w:t>
      </w:r>
      <w:r w:rsidR="00E04C8D" w:rsidRPr="00E04C8D">
        <w:rPr>
          <w:b/>
          <w:lang w:val="uk"/>
        </w:rPr>
        <w:t>Письмові вимоги, повідомлення, заявки та інші листи Замовника</w:t>
      </w:r>
      <w:r w:rsidR="00E04C8D" w:rsidRPr="00E04C8D">
        <w:rPr>
          <w:lang w:val="uk"/>
        </w:rPr>
        <w:t xml:space="preserve"> можуть бути направлені електронною поштою з адреси з доменом @metinvestholding.com на адресу: _______________. </w:t>
      </w:r>
      <w:r w:rsidR="00E04C8D" w:rsidRPr="00E04C8D">
        <w:rPr>
          <w:b/>
          <w:lang w:val="uk"/>
        </w:rPr>
        <w:t>Письмові вимоги, повідомлення, заявки та інші листи Виконавця</w:t>
      </w:r>
      <w:r w:rsidR="00E04C8D" w:rsidRPr="00E04C8D">
        <w:rPr>
          <w:lang w:val="uk"/>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473630F3" w14:textId="77777777" w:rsidR="00533872" w:rsidRDefault="00654249" w:rsidP="00533872">
      <w:pPr>
        <w:ind w:right="1" w:firstLine="709"/>
        <w:rPr>
          <w:lang w:val="uk-UA"/>
        </w:rPr>
      </w:pPr>
      <w:r>
        <w:rPr>
          <w:sz w:val="20"/>
        </w:rPr>
        <w:t>12.8.</w:t>
      </w:r>
      <w:r>
        <w:rPr>
          <w:rFonts w:ascii="Arial" w:eastAsia="Arial" w:hAnsi="Arial" w:cs="Arial"/>
          <w:sz w:val="20"/>
        </w:rPr>
        <w:t xml:space="preserve"> </w:t>
      </w:r>
      <w:r w:rsidR="00533872" w:rsidRPr="00533872">
        <w:rPr>
          <w:b/>
          <w:lang w:val="uk-UA"/>
        </w:rPr>
        <w:t xml:space="preserve">Електронний документообіг. </w:t>
      </w:r>
      <w:r w:rsidR="00533872" w:rsidRPr="00533872">
        <w:rPr>
          <w:lang w:val="uk-UA"/>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00533872" w:rsidRPr="00533872">
        <w:rPr>
          <w:b/>
          <w:lang w:val="uk-UA"/>
        </w:rPr>
        <w:t>«Документи»</w:t>
      </w:r>
      <w:r w:rsidR="00533872" w:rsidRPr="00533872">
        <w:rPr>
          <w:lang w:val="uk-UA"/>
        </w:rPr>
        <w:t xml:space="preserve">) в електронному вигляді може відбуватися уповноваженими представниками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00533872" w:rsidRPr="00533872">
        <w:rPr>
          <w:b/>
          <w:lang w:val="uk-UA"/>
        </w:rPr>
        <w:t>«КЕП/УЕП»</w:t>
      </w:r>
      <w:r w:rsidR="00533872" w:rsidRPr="00533872">
        <w:rPr>
          <w:lang w:val="uk-UA"/>
        </w:rPr>
        <w:t>) у погодженій Сторонами системі електронного обміну документами.</w:t>
      </w:r>
    </w:p>
    <w:p w14:paraId="1B77AD83" w14:textId="45902DB4" w:rsidR="00533872" w:rsidRPr="00533872" w:rsidRDefault="00533872" w:rsidP="00533872">
      <w:pPr>
        <w:ind w:right="1" w:firstLine="709"/>
        <w:rPr>
          <w:lang w:val="uk-UA"/>
        </w:rPr>
      </w:pPr>
      <w:r w:rsidRPr="00533872">
        <w:rPr>
          <w:lang w:val="uk-UA"/>
        </w:rPr>
        <w:t>Сторони домовилися, що КЕП/УЕП не засвідчується електронною (кваліфікованою/удосконаленою) печаткою.</w:t>
      </w:r>
    </w:p>
    <w:p w14:paraId="594829B8" w14:textId="01CBA143" w:rsidR="00533872" w:rsidRPr="00533872" w:rsidRDefault="00533872" w:rsidP="00533872">
      <w:pPr>
        <w:ind w:right="1" w:firstLine="708"/>
        <w:rPr>
          <w:lang w:val="uk-UA"/>
        </w:rPr>
      </w:pPr>
      <w:r w:rsidRPr="00533872">
        <w:rPr>
          <w:lang w:val="uk-UA"/>
        </w:rPr>
        <w:t xml:space="preserve"> Сторони 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58B37BCD" w14:textId="40755B59" w:rsidR="00DB4188" w:rsidRPr="00DB4188" w:rsidRDefault="00654249" w:rsidP="00533872">
      <w:pPr>
        <w:ind w:right="1" w:firstLine="720"/>
        <w:rPr>
          <w:lang w:val="uk"/>
        </w:rPr>
      </w:pPr>
      <w:r>
        <w:rPr>
          <w:sz w:val="20"/>
        </w:rPr>
        <w:lastRenderedPageBreak/>
        <w:t>12.9.</w:t>
      </w:r>
      <w:r>
        <w:rPr>
          <w:rFonts w:ascii="Arial" w:eastAsia="Arial" w:hAnsi="Arial" w:cs="Arial"/>
          <w:sz w:val="20"/>
        </w:rPr>
        <w:t xml:space="preserve"> </w:t>
      </w:r>
      <w:r w:rsidR="00DB4188" w:rsidRPr="00DB4188">
        <w:rPr>
          <w:b/>
          <w:lang w:val="uk"/>
        </w:rPr>
        <w:t>Конфіденційна інформація</w:t>
      </w:r>
      <w:r w:rsidR="00DB4188" w:rsidRPr="00DB4188">
        <w:rPr>
          <w:lang w:val="uk"/>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78A152D7" w14:textId="77777777" w:rsidR="00DB4188" w:rsidRPr="00DB4188" w:rsidRDefault="00DB4188" w:rsidP="00DB4188">
      <w:pPr>
        <w:ind w:left="-15" w:right="1"/>
        <w:rPr>
          <w:lang w:val="uk"/>
        </w:rPr>
      </w:pPr>
      <w:r w:rsidRPr="00DB4188">
        <w:rPr>
          <w:lang w:val="uk"/>
        </w:rPr>
        <w:t xml:space="preserve">      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5FF40D78" w14:textId="77777777" w:rsidR="00DB4188" w:rsidRPr="00DB4188" w:rsidRDefault="00DB4188" w:rsidP="00DB4188">
      <w:pPr>
        <w:ind w:left="-15" w:right="1"/>
        <w:rPr>
          <w:lang w:val="uk"/>
        </w:rPr>
      </w:pPr>
      <w:r w:rsidRPr="00DB4188">
        <w:rPr>
          <w:lang w:val="uk"/>
        </w:rPr>
        <w:t xml:space="preserve">      При цьому: 1) третіми особами для цілей цього пункту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30B5AF1A" w14:textId="77777777" w:rsidR="00DB4188" w:rsidRPr="00DB4188" w:rsidRDefault="00DB4188" w:rsidP="00DB4188">
      <w:pPr>
        <w:ind w:left="-15" w:right="1"/>
        <w:rPr>
          <w:lang w:val="uk"/>
        </w:rPr>
      </w:pPr>
      <w:r w:rsidRPr="00DB4188">
        <w:rPr>
          <w:lang w:val="uk"/>
        </w:rPr>
        <w:t xml:space="preserve">     У разі порушення вищевказаних умов конфіденційності Виконавець на вимогу Замовника сплачує штраф </w:t>
      </w:r>
      <w:r w:rsidRPr="00DB4188">
        <w:rPr>
          <w:bCs/>
          <w:lang w:val="uk"/>
        </w:rPr>
        <w:t xml:space="preserve">у розмірі </w:t>
      </w:r>
      <w:r w:rsidRPr="00DB4188">
        <w:rPr>
          <w:b/>
          <w:lang w:val="uk"/>
        </w:rPr>
        <w:t>10%</w:t>
      </w:r>
      <w:r w:rsidRPr="00DB4188">
        <w:rPr>
          <w:lang w:val="uk"/>
        </w:rPr>
        <w:t xml:space="preserve"> від вартості Договору протягом 10 робочих днів з моменту отримання такої вимоги. Штраф сплачується незалежно від компенсації збитків. Замовник має право стягнути штраф і збитки в повному розмірі.</w:t>
      </w:r>
    </w:p>
    <w:p w14:paraId="450B519C" w14:textId="77777777" w:rsidR="00DB4188" w:rsidRPr="00DB4188" w:rsidRDefault="00DB4188" w:rsidP="00DB4188">
      <w:pPr>
        <w:ind w:left="-15" w:right="1"/>
        <w:rPr>
          <w:lang w:val="uk"/>
        </w:rPr>
      </w:pPr>
      <w:r w:rsidRPr="00DB4188">
        <w:rPr>
          <w:lang w:val="uk"/>
        </w:rPr>
        <w:t xml:space="preserve">     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0893D71E" w14:textId="7267516F" w:rsidR="00520F05" w:rsidRDefault="00654249">
      <w:pPr>
        <w:ind w:left="-15" w:right="1"/>
      </w:pPr>
      <w:r>
        <w:rPr>
          <w:sz w:val="20"/>
        </w:rPr>
        <w:t>12.10.</w:t>
      </w:r>
      <w:r>
        <w:rPr>
          <w:rFonts w:ascii="Arial" w:eastAsia="Arial" w:hAnsi="Arial" w:cs="Arial"/>
          <w:sz w:val="20"/>
        </w:rPr>
        <w:t xml:space="preserve"> </w:t>
      </w:r>
      <w:r w:rsidR="003E2F06" w:rsidRPr="003E2F06">
        <w:rPr>
          <w:b/>
          <w:lang w:val="uk"/>
        </w:rPr>
        <w:t>Кодекс етики, Кодекс ділового партнерства</w:t>
      </w:r>
      <w:r w:rsidR="003E2F06" w:rsidRPr="003E2F06">
        <w:rPr>
          <w:lang w:val="uk"/>
        </w:rPr>
        <w:t xml:space="preserve">. Під час укладення Договору Виконавець ознайомлений із Кодексом етики </w:t>
      </w:r>
      <w:r w:rsidR="003E2F06" w:rsidRPr="003E2F06">
        <w:rPr>
          <w:lang w:val="uk-UA"/>
        </w:rPr>
        <w:t>та Кодексом ділового партнерства Групи Метінвест</w:t>
      </w:r>
      <w:r w:rsidR="003E2F06" w:rsidRPr="003E2F06">
        <w:rPr>
          <w:lang w:val="uk"/>
        </w:rPr>
        <w:t xml:space="preserve">, розміщеними у відкритому доступі на сайті www.metinvestholding.com, і підтверджує свою згоду діяти відповідно до принципів, які зазначено в </w:t>
      </w:r>
      <w:r w:rsidR="003E2F06" w:rsidRPr="003E2F06">
        <w:rPr>
          <w:lang w:val="uk-UA"/>
        </w:rPr>
        <w:t>даних Кодексу етики та Кодексу ділового партнерства</w:t>
      </w:r>
      <w:r w:rsidR="003E2F06" w:rsidRPr="003E2F06">
        <w:rPr>
          <w:lang w:val="uk"/>
        </w:rPr>
        <w:t>.</w:t>
      </w:r>
      <w:hyperlink r:id="rId5">
        <w:r w:rsidR="00520F05">
          <w:t>.</w:t>
        </w:r>
      </w:hyperlink>
      <w:r>
        <w:t xml:space="preserve"> </w:t>
      </w:r>
    </w:p>
    <w:p w14:paraId="0EEC807C" w14:textId="77777777" w:rsidR="00F90BF3" w:rsidRPr="00F90BF3" w:rsidRDefault="00654249" w:rsidP="00F90BF3">
      <w:pPr>
        <w:ind w:left="-15" w:right="1"/>
        <w:rPr>
          <w:lang w:val="uk"/>
        </w:rPr>
      </w:pPr>
      <w:r>
        <w:rPr>
          <w:sz w:val="20"/>
        </w:rPr>
        <w:t>12.11.</w:t>
      </w:r>
      <w:r>
        <w:rPr>
          <w:rFonts w:ascii="Arial" w:eastAsia="Arial" w:hAnsi="Arial" w:cs="Arial"/>
          <w:sz w:val="20"/>
        </w:rPr>
        <w:t xml:space="preserve"> </w:t>
      </w:r>
      <w:r>
        <w:t xml:space="preserve"> </w:t>
      </w:r>
      <w:r w:rsidR="00F90BF3" w:rsidRPr="00F90BF3">
        <w:rPr>
          <w:b/>
          <w:lang w:val="uk"/>
        </w:rPr>
        <w:t>Персональні дані</w:t>
      </w:r>
      <w:r w:rsidR="00F90BF3" w:rsidRPr="00F90BF3">
        <w:rPr>
          <w:lang w:val="uk"/>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2209BBA3" w14:textId="77777777" w:rsidR="00F90BF3" w:rsidRPr="00F90BF3" w:rsidRDefault="00F90BF3" w:rsidP="00F90BF3">
      <w:pPr>
        <w:ind w:left="-15" w:right="1"/>
        <w:rPr>
          <w:lang w:val="uk"/>
        </w:rPr>
      </w:pPr>
      <w:r w:rsidRPr="00F90BF3">
        <w:rPr>
          <w:lang w:val="uk"/>
        </w:rPr>
        <w:t xml:space="preserve"> 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6A702498" w14:textId="77777777" w:rsidR="00F90BF3" w:rsidRPr="00F90BF3" w:rsidRDefault="00F90BF3" w:rsidP="00F90BF3">
      <w:pPr>
        <w:ind w:left="-15" w:right="1"/>
        <w:rPr>
          <w:lang w:val="uk"/>
        </w:rPr>
      </w:pPr>
      <w:r w:rsidRPr="00F90BF3">
        <w:rPr>
          <w:lang w:val="uk"/>
        </w:rPr>
        <w:t xml:space="preserve">  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749B1A9F" w14:textId="6B38C6E3" w:rsidR="00520F05" w:rsidRDefault="00654249" w:rsidP="00F90BF3">
      <w:pPr>
        <w:ind w:left="-15" w:right="1"/>
      </w:pPr>
      <w:r>
        <w:rPr>
          <w:sz w:val="20"/>
        </w:rPr>
        <w:t>12.12.</w:t>
      </w:r>
      <w:r>
        <w:rPr>
          <w:rFonts w:ascii="Arial" w:eastAsia="Arial" w:hAnsi="Arial" w:cs="Arial"/>
          <w:sz w:val="20"/>
        </w:rPr>
        <w:t xml:space="preserve"> </w:t>
      </w:r>
      <w:r>
        <w:t xml:space="preserve">Цей Договір складений українською мовою у двох автентичних примірниках, які мають однакову </w:t>
      </w:r>
    </w:p>
    <w:p w14:paraId="7D594357" w14:textId="77777777" w:rsidR="00520F05" w:rsidRDefault="00654249">
      <w:pPr>
        <w:ind w:left="-15" w:right="1" w:firstLine="0"/>
      </w:pPr>
      <w:r>
        <w:t xml:space="preserve">юридичну силу, по одному для кожної із Сторін. </w:t>
      </w:r>
    </w:p>
    <w:p w14:paraId="3E9BC244" w14:textId="26E7FB26" w:rsidR="00520F05" w:rsidRDefault="00654249" w:rsidP="000A4F6B">
      <w:pPr>
        <w:spacing w:after="24" w:line="259" w:lineRule="auto"/>
        <w:ind w:right="0" w:firstLine="0"/>
        <w:jc w:val="left"/>
      </w:pPr>
      <w:r>
        <w:t xml:space="preserve"> </w:t>
      </w:r>
    </w:p>
    <w:p w14:paraId="787881FE" w14:textId="77777777" w:rsidR="00520F05" w:rsidRDefault="00654249">
      <w:pPr>
        <w:spacing w:after="39" w:line="259" w:lineRule="auto"/>
        <w:ind w:right="0" w:firstLine="0"/>
        <w:jc w:val="left"/>
      </w:pPr>
      <w:r>
        <w:rPr>
          <w:rFonts w:ascii="Garamond" w:eastAsia="Garamond" w:hAnsi="Garamond" w:cs="Garamond"/>
        </w:rPr>
        <w:t xml:space="preserve"> </w:t>
      </w:r>
    </w:p>
    <w:p w14:paraId="421FDE91" w14:textId="03C88FE0" w:rsidR="00520F05" w:rsidRDefault="00654249">
      <w:pPr>
        <w:spacing w:after="3" w:line="259" w:lineRule="auto"/>
        <w:ind w:left="2197" w:right="0" w:hanging="10"/>
        <w:jc w:val="left"/>
        <w:rPr>
          <w:b/>
        </w:rPr>
      </w:pPr>
      <w:r>
        <w:rPr>
          <w:b/>
        </w:rPr>
        <w:t>1</w:t>
      </w:r>
      <w:r w:rsidR="000A4F6B">
        <w:rPr>
          <w:b/>
        </w:rPr>
        <w:t>3</w:t>
      </w:r>
      <w:r>
        <w:rPr>
          <w:b/>
        </w:rPr>
        <w:t>.</w:t>
      </w:r>
      <w:r>
        <w:rPr>
          <w:rFonts w:ascii="Arial" w:eastAsia="Arial" w:hAnsi="Arial" w:cs="Arial"/>
          <w:b/>
        </w:rPr>
        <w:t xml:space="preserve"> </w:t>
      </w:r>
      <w:r>
        <w:rPr>
          <w:b/>
        </w:rPr>
        <w:t xml:space="preserve">ЮРИДИЧНІ АДРЕСИ, РЕКВИЗИТИ ТА ПІДПИСИ СТОРІН. </w:t>
      </w:r>
    </w:p>
    <w:p w14:paraId="2D250411" w14:textId="77777777" w:rsidR="008014DB" w:rsidRPr="008014DB" w:rsidRDefault="008014DB" w:rsidP="00A57F33">
      <w:pPr>
        <w:numPr>
          <w:ilvl w:val="1"/>
          <w:numId w:val="23"/>
        </w:numPr>
        <w:spacing w:after="3" w:line="259" w:lineRule="auto"/>
        <w:ind w:left="0" w:right="0" w:firstLine="709"/>
        <w:rPr>
          <w:lang w:val="uk"/>
        </w:rPr>
      </w:pPr>
      <w:bookmarkStart w:id="1" w:name="_Hlk214279600"/>
      <w:r w:rsidRPr="008014DB">
        <w:rPr>
          <w:lang w:val="uk"/>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bookmarkEnd w:id="1"/>
    <w:p w14:paraId="7182CB96" w14:textId="77777777" w:rsidR="00FF6313" w:rsidRPr="008014DB" w:rsidRDefault="00FF6313" w:rsidP="00A57F33">
      <w:pPr>
        <w:spacing w:after="3" w:line="259" w:lineRule="auto"/>
        <w:ind w:right="0" w:firstLine="426"/>
        <w:rPr>
          <w:lang w:val="uk"/>
        </w:rPr>
      </w:pPr>
    </w:p>
    <w:p w14:paraId="5BAA2CBA" w14:textId="77777777" w:rsidR="00520F05" w:rsidRDefault="00654249">
      <w:pPr>
        <w:spacing w:after="0" w:line="259" w:lineRule="auto"/>
        <w:ind w:left="1412" w:right="0" w:firstLine="0"/>
        <w:jc w:val="left"/>
      </w:pPr>
      <w:r>
        <w:rPr>
          <w:b/>
        </w:rPr>
        <w:t xml:space="preserve"> </w:t>
      </w:r>
    </w:p>
    <w:tbl>
      <w:tblPr>
        <w:tblStyle w:val="TableGrid"/>
        <w:tblW w:w="10642" w:type="dxa"/>
        <w:tblInd w:w="-121" w:type="dxa"/>
        <w:tblCellMar>
          <w:left w:w="4" w:type="dxa"/>
          <w:right w:w="115" w:type="dxa"/>
        </w:tblCellMar>
        <w:tblLook w:val="04A0" w:firstRow="1" w:lastRow="0" w:firstColumn="1" w:lastColumn="0" w:noHBand="0" w:noVBand="1"/>
      </w:tblPr>
      <w:tblGrid>
        <w:gridCol w:w="5077"/>
        <w:gridCol w:w="5565"/>
      </w:tblGrid>
      <w:tr w:rsidR="00520F05" w14:paraId="7D24FA6B" w14:textId="77777777">
        <w:trPr>
          <w:trHeight w:val="490"/>
        </w:trPr>
        <w:tc>
          <w:tcPr>
            <w:tcW w:w="5077" w:type="dxa"/>
            <w:tcBorders>
              <w:top w:val="single" w:sz="3" w:space="0" w:color="000000"/>
              <w:left w:val="single" w:sz="3" w:space="0" w:color="000000"/>
              <w:bottom w:val="single" w:sz="3" w:space="0" w:color="000000"/>
              <w:right w:val="single" w:sz="3" w:space="0" w:color="000000"/>
            </w:tcBorders>
          </w:tcPr>
          <w:p w14:paraId="2A82C36C" w14:textId="77777777" w:rsidR="00520F05" w:rsidRDefault="00654249">
            <w:pPr>
              <w:spacing w:after="0" w:line="259" w:lineRule="auto"/>
              <w:ind w:left="118" w:right="0" w:firstLine="0"/>
              <w:jc w:val="center"/>
            </w:pPr>
            <w:r>
              <w:rPr>
                <w:b/>
              </w:rPr>
              <w:t>ВИКОНАВЕЦЬ</w:t>
            </w:r>
            <w:r>
              <w:t xml:space="preserve"> </w:t>
            </w:r>
          </w:p>
          <w:p w14:paraId="758FD6A1" w14:textId="77777777" w:rsidR="00520F05" w:rsidRDefault="00654249">
            <w:pPr>
              <w:spacing w:after="0" w:line="259" w:lineRule="auto"/>
              <w:ind w:left="170" w:right="0" w:firstLine="0"/>
              <w:jc w:val="center"/>
            </w:pPr>
            <w:r>
              <w:t xml:space="preserve"> </w:t>
            </w:r>
          </w:p>
        </w:tc>
        <w:tc>
          <w:tcPr>
            <w:tcW w:w="5564" w:type="dxa"/>
            <w:tcBorders>
              <w:top w:val="single" w:sz="3" w:space="0" w:color="000000"/>
              <w:left w:val="single" w:sz="3" w:space="0" w:color="000000"/>
              <w:bottom w:val="single" w:sz="3" w:space="0" w:color="000000"/>
              <w:right w:val="single" w:sz="3" w:space="0" w:color="000000"/>
            </w:tcBorders>
          </w:tcPr>
          <w:p w14:paraId="2A29DADF" w14:textId="77777777" w:rsidR="00520F05" w:rsidRDefault="00654249">
            <w:pPr>
              <w:tabs>
                <w:tab w:val="center" w:pos="211"/>
                <w:tab w:val="center" w:pos="2992"/>
              </w:tabs>
              <w:spacing w:after="0" w:line="259" w:lineRule="auto"/>
              <w:ind w:right="0" w:firstLine="0"/>
              <w:jc w:val="left"/>
            </w:pPr>
            <w:r>
              <w:rPr>
                <w:rFonts w:ascii="Calibri" w:eastAsia="Calibri" w:hAnsi="Calibri" w:cs="Calibri"/>
                <w:sz w:val="22"/>
              </w:rPr>
              <w:tab/>
            </w:r>
            <w:r>
              <w:t xml:space="preserve"> </w:t>
            </w:r>
            <w:r>
              <w:tab/>
            </w:r>
            <w:r>
              <w:rPr>
                <w:b/>
              </w:rPr>
              <w:t>ЗАМОВНИК</w:t>
            </w:r>
            <w:r>
              <w:t xml:space="preserve"> </w:t>
            </w:r>
          </w:p>
          <w:p w14:paraId="22BE6492" w14:textId="77777777" w:rsidR="00520F05" w:rsidRDefault="00654249">
            <w:pPr>
              <w:spacing w:after="0" w:line="259" w:lineRule="auto"/>
              <w:ind w:left="589" w:right="0" w:firstLine="0"/>
              <w:jc w:val="center"/>
            </w:pPr>
            <w:r>
              <w:t xml:space="preserve"> </w:t>
            </w:r>
          </w:p>
        </w:tc>
      </w:tr>
      <w:tr w:rsidR="00520F05" w14:paraId="43C66F94" w14:textId="77777777">
        <w:trPr>
          <w:trHeight w:val="730"/>
        </w:trPr>
        <w:tc>
          <w:tcPr>
            <w:tcW w:w="5077" w:type="dxa"/>
            <w:tcBorders>
              <w:top w:val="single" w:sz="3" w:space="0" w:color="000000"/>
              <w:left w:val="single" w:sz="3" w:space="0" w:color="000000"/>
              <w:bottom w:val="single" w:sz="3" w:space="0" w:color="000000"/>
              <w:right w:val="single" w:sz="3" w:space="0" w:color="000000"/>
            </w:tcBorders>
          </w:tcPr>
          <w:p w14:paraId="069AA684" w14:textId="2D471752" w:rsidR="00520F05" w:rsidRDefault="00654249">
            <w:pPr>
              <w:spacing w:after="0" w:line="259" w:lineRule="auto"/>
              <w:ind w:left="118" w:right="0" w:firstLine="0"/>
              <w:jc w:val="center"/>
            </w:pPr>
            <w:r>
              <w:t xml:space="preserve"> </w:t>
            </w:r>
          </w:p>
        </w:tc>
        <w:tc>
          <w:tcPr>
            <w:tcW w:w="5564" w:type="dxa"/>
            <w:tcBorders>
              <w:top w:val="single" w:sz="3" w:space="0" w:color="000000"/>
              <w:left w:val="single" w:sz="3" w:space="0" w:color="000000"/>
              <w:bottom w:val="single" w:sz="3" w:space="0" w:color="000000"/>
              <w:right w:val="single" w:sz="3" w:space="0" w:color="000000"/>
            </w:tcBorders>
          </w:tcPr>
          <w:p w14:paraId="75F2B98B" w14:textId="77777777" w:rsidR="00520F05" w:rsidRDefault="00654249">
            <w:pPr>
              <w:tabs>
                <w:tab w:val="center" w:pos="211"/>
                <w:tab w:val="center" w:pos="2990"/>
              </w:tabs>
              <w:spacing w:after="26" w:line="259" w:lineRule="auto"/>
              <w:ind w:right="0" w:firstLine="0"/>
              <w:jc w:val="left"/>
            </w:pPr>
            <w:r>
              <w:rPr>
                <w:rFonts w:ascii="Calibri" w:eastAsia="Calibri" w:hAnsi="Calibri" w:cs="Calibri"/>
                <w:sz w:val="22"/>
              </w:rPr>
              <w:tab/>
            </w:r>
            <w:r>
              <w:t xml:space="preserve"> </w:t>
            </w:r>
            <w:r>
              <w:tab/>
            </w:r>
            <w:r>
              <w:rPr>
                <w:b/>
              </w:rPr>
              <w:t xml:space="preserve">ТОВАРИСТВО З ОБМЕЖЕНОЮ  </w:t>
            </w:r>
          </w:p>
          <w:p w14:paraId="7BC4EE0C" w14:textId="77777777" w:rsidR="00520F05" w:rsidRDefault="00654249">
            <w:pPr>
              <w:spacing w:after="20" w:line="259" w:lineRule="auto"/>
              <w:ind w:left="538" w:right="0" w:firstLine="0"/>
              <w:jc w:val="center"/>
            </w:pPr>
            <w:r>
              <w:rPr>
                <w:b/>
              </w:rPr>
              <w:t xml:space="preserve">ВІДПОВІДАЛЬНІСТЮ </w:t>
            </w:r>
          </w:p>
          <w:p w14:paraId="4CED3992" w14:textId="77777777" w:rsidR="00520F05" w:rsidRDefault="00654249">
            <w:pPr>
              <w:spacing w:after="0" w:line="259" w:lineRule="auto"/>
              <w:ind w:left="534" w:right="0" w:firstLine="0"/>
              <w:jc w:val="center"/>
            </w:pPr>
            <w:r>
              <w:rPr>
                <w:b/>
              </w:rPr>
              <w:t>ТОВ «МЕТІНВЕСТ-СМЦ»</w:t>
            </w:r>
            <w:r>
              <w:rPr>
                <w:rFonts w:ascii="Garamond" w:eastAsia="Garamond" w:hAnsi="Garamond" w:cs="Garamond"/>
              </w:rPr>
              <w:t xml:space="preserve"> </w:t>
            </w:r>
          </w:p>
        </w:tc>
      </w:tr>
      <w:tr w:rsidR="00520F05" w14:paraId="04ACC49B" w14:textId="77777777">
        <w:trPr>
          <w:trHeight w:val="970"/>
        </w:trPr>
        <w:tc>
          <w:tcPr>
            <w:tcW w:w="5077" w:type="dxa"/>
            <w:tcBorders>
              <w:top w:val="single" w:sz="3" w:space="0" w:color="000000"/>
              <w:left w:val="single" w:sz="3" w:space="0" w:color="000000"/>
              <w:bottom w:val="nil"/>
              <w:right w:val="single" w:sz="3" w:space="0" w:color="000000"/>
            </w:tcBorders>
          </w:tcPr>
          <w:p w14:paraId="2EB35CEE" w14:textId="4D22B6F5" w:rsidR="000E4347" w:rsidRDefault="00654249" w:rsidP="000E4347">
            <w:pPr>
              <w:spacing w:after="15" w:line="259" w:lineRule="auto"/>
              <w:ind w:left="2" w:right="0" w:firstLine="0"/>
              <w:jc w:val="left"/>
            </w:pPr>
            <w:r>
              <w:t xml:space="preserve">        </w:t>
            </w:r>
          </w:p>
          <w:p w14:paraId="65B6F22E" w14:textId="07291B92" w:rsidR="00520F05" w:rsidRDefault="00654249">
            <w:pPr>
              <w:spacing w:after="0" w:line="259" w:lineRule="auto"/>
              <w:ind w:left="2" w:right="0" w:firstLine="0"/>
              <w:jc w:val="left"/>
            </w:pPr>
            <w:r>
              <w:t xml:space="preserve"> </w:t>
            </w:r>
          </w:p>
        </w:tc>
        <w:tc>
          <w:tcPr>
            <w:tcW w:w="5564" w:type="dxa"/>
            <w:tcBorders>
              <w:top w:val="single" w:sz="3" w:space="0" w:color="000000"/>
              <w:left w:val="single" w:sz="3" w:space="0" w:color="000000"/>
              <w:bottom w:val="nil"/>
              <w:right w:val="single" w:sz="3" w:space="0" w:color="000000"/>
            </w:tcBorders>
          </w:tcPr>
          <w:p w14:paraId="3675CEEA" w14:textId="395354E6" w:rsidR="000E4347" w:rsidRDefault="00654249" w:rsidP="000E4347">
            <w:pPr>
              <w:tabs>
                <w:tab w:val="center" w:pos="1263"/>
              </w:tabs>
              <w:spacing w:after="19" w:line="259" w:lineRule="auto"/>
              <w:ind w:right="0" w:firstLine="0"/>
              <w:jc w:val="left"/>
              <w:rPr>
                <w:rFonts w:ascii="Garamond" w:eastAsia="Garamond" w:hAnsi="Garamond" w:cs="Garamond"/>
              </w:rPr>
            </w:pPr>
            <w:r>
              <w:t xml:space="preserve"> </w:t>
            </w:r>
            <w:r>
              <w:tab/>
            </w:r>
          </w:p>
          <w:p w14:paraId="608FB8AE" w14:textId="0CD18BC5" w:rsidR="00520F05" w:rsidRDefault="00654249">
            <w:pPr>
              <w:spacing w:after="0" w:line="259" w:lineRule="auto"/>
              <w:ind w:left="422" w:right="0" w:firstLine="0"/>
              <w:jc w:val="left"/>
            </w:pPr>
            <w:r>
              <w:rPr>
                <w:rFonts w:ascii="Garamond" w:eastAsia="Garamond" w:hAnsi="Garamond" w:cs="Garamond"/>
              </w:rPr>
              <w:t xml:space="preserve"> </w:t>
            </w:r>
          </w:p>
        </w:tc>
      </w:tr>
      <w:tr w:rsidR="00520F05" w14:paraId="596C5BB6" w14:textId="77777777">
        <w:trPr>
          <w:trHeight w:val="252"/>
        </w:trPr>
        <w:tc>
          <w:tcPr>
            <w:tcW w:w="5077" w:type="dxa"/>
            <w:tcBorders>
              <w:top w:val="nil"/>
              <w:left w:val="single" w:sz="3" w:space="0" w:color="000000"/>
              <w:bottom w:val="nil"/>
              <w:right w:val="single" w:sz="3" w:space="0" w:color="000000"/>
            </w:tcBorders>
          </w:tcPr>
          <w:p w14:paraId="72FF162B" w14:textId="7AEBD902" w:rsidR="00520F05" w:rsidRDefault="00654249">
            <w:pPr>
              <w:spacing w:after="0" w:line="259" w:lineRule="auto"/>
              <w:ind w:left="2" w:right="0" w:firstLine="0"/>
              <w:jc w:val="left"/>
            </w:pPr>
            <w:r>
              <w:t xml:space="preserve">       </w:t>
            </w:r>
          </w:p>
        </w:tc>
        <w:tc>
          <w:tcPr>
            <w:tcW w:w="5564" w:type="dxa"/>
            <w:tcBorders>
              <w:top w:val="nil"/>
              <w:left w:val="single" w:sz="3" w:space="0" w:color="000000"/>
              <w:bottom w:val="nil"/>
              <w:right w:val="single" w:sz="3" w:space="0" w:color="000000"/>
            </w:tcBorders>
          </w:tcPr>
          <w:p w14:paraId="3F0261BD" w14:textId="15FD951B" w:rsidR="00520F05" w:rsidRDefault="00654249">
            <w:pPr>
              <w:tabs>
                <w:tab w:val="center" w:pos="1504"/>
              </w:tabs>
              <w:spacing w:after="0" w:line="259" w:lineRule="auto"/>
              <w:ind w:right="0" w:firstLine="0"/>
              <w:jc w:val="left"/>
            </w:pPr>
            <w:r>
              <w:t xml:space="preserve"> </w:t>
            </w:r>
            <w:r>
              <w:tab/>
            </w:r>
            <w:r>
              <w:rPr>
                <w:rFonts w:ascii="Garamond" w:eastAsia="Garamond" w:hAnsi="Garamond" w:cs="Garamond"/>
              </w:rPr>
              <w:t xml:space="preserve"> </w:t>
            </w:r>
          </w:p>
        </w:tc>
      </w:tr>
      <w:tr w:rsidR="00520F05" w14:paraId="0E15EB26" w14:textId="77777777">
        <w:trPr>
          <w:trHeight w:val="1299"/>
        </w:trPr>
        <w:tc>
          <w:tcPr>
            <w:tcW w:w="5077" w:type="dxa"/>
            <w:tcBorders>
              <w:top w:val="nil"/>
              <w:left w:val="single" w:sz="3" w:space="0" w:color="000000"/>
              <w:bottom w:val="nil"/>
              <w:right w:val="single" w:sz="3" w:space="0" w:color="000000"/>
            </w:tcBorders>
          </w:tcPr>
          <w:p w14:paraId="2D073CF8" w14:textId="500B16F6" w:rsidR="000E4347" w:rsidRDefault="00654249" w:rsidP="000E4347">
            <w:pPr>
              <w:spacing w:after="10" w:line="259" w:lineRule="auto"/>
              <w:ind w:left="2" w:right="0" w:firstLine="0"/>
              <w:jc w:val="left"/>
            </w:pPr>
            <w:r>
              <w:t xml:space="preserve">        </w:t>
            </w:r>
          </w:p>
          <w:p w14:paraId="5D5DA5CA" w14:textId="5AFBA281" w:rsidR="00520F05" w:rsidRDefault="00520F05">
            <w:pPr>
              <w:spacing w:after="0" w:line="259" w:lineRule="auto"/>
              <w:ind w:left="2" w:right="0" w:firstLine="0"/>
              <w:jc w:val="left"/>
            </w:pPr>
          </w:p>
        </w:tc>
        <w:tc>
          <w:tcPr>
            <w:tcW w:w="5564" w:type="dxa"/>
            <w:tcBorders>
              <w:top w:val="nil"/>
              <w:left w:val="single" w:sz="3" w:space="0" w:color="000000"/>
              <w:bottom w:val="nil"/>
              <w:right w:val="single" w:sz="3" w:space="0" w:color="000000"/>
            </w:tcBorders>
          </w:tcPr>
          <w:p w14:paraId="2B87A6C7" w14:textId="3C4DE741" w:rsidR="00520F05" w:rsidRDefault="00654249" w:rsidP="000E4347">
            <w:pPr>
              <w:tabs>
                <w:tab w:val="center" w:pos="1352"/>
              </w:tabs>
              <w:spacing w:after="0" w:line="259" w:lineRule="auto"/>
              <w:ind w:right="0" w:firstLine="0"/>
              <w:jc w:val="left"/>
            </w:pPr>
            <w:r w:rsidRPr="00A56FCA">
              <w:t xml:space="preserve"> </w:t>
            </w:r>
            <w:r w:rsidRPr="00A56FCA">
              <w:tab/>
            </w:r>
            <w:r>
              <w:rPr>
                <w:rFonts w:ascii="Garamond" w:eastAsia="Garamond" w:hAnsi="Garamond" w:cs="Garamond"/>
              </w:rPr>
              <w:t xml:space="preserve"> </w:t>
            </w:r>
          </w:p>
        </w:tc>
      </w:tr>
      <w:tr w:rsidR="00520F05" w14:paraId="4DF446E0" w14:textId="77777777">
        <w:trPr>
          <w:trHeight w:val="500"/>
        </w:trPr>
        <w:tc>
          <w:tcPr>
            <w:tcW w:w="5077" w:type="dxa"/>
            <w:tcBorders>
              <w:top w:val="nil"/>
              <w:left w:val="single" w:sz="3" w:space="0" w:color="000000"/>
              <w:bottom w:val="nil"/>
              <w:right w:val="single" w:sz="3" w:space="0" w:color="000000"/>
            </w:tcBorders>
            <w:vAlign w:val="bottom"/>
          </w:tcPr>
          <w:p w14:paraId="411C5170" w14:textId="08C45387" w:rsidR="00520F05" w:rsidRDefault="00654249" w:rsidP="000E4347">
            <w:pPr>
              <w:spacing w:after="0" w:line="259" w:lineRule="auto"/>
              <w:ind w:left="2" w:right="0" w:firstLine="0"/>
              <w:jc w:val="left"/>
            </w:pPr>
            <w:r>
              <w:t xml:space="preserve">      </w:t>
            </w:r>
          </w:p>
        </w:tc>
        <w:tc>
          <w:tcPr>
            <w:tcW w:w="5564" w:type="dxa"/>
            <w:tcBorders>
              <w:top w:val="nil"/>
              <w:left w:val="single" w:sz="3" w:space="0" w:color="000000"/>
              <w:bottom w:val="nil"/>
              <w:right w:val="single" w:sz="3" w:space="0" w:color="000000"/>
            </w:tcBorders>
          </w:tcPr>
          <w:p w14:paraId="766D05C8" w14:textId="77777777" w:rsidR="00520F05" w:rsidRDefault="00654249">
            <w:pPr>
              <w:spacing w:after="13" w:line="259" w:lineRule="auto"/>
              <w:ind w:left="422" w:right="0" w:firstLine="0"/>
              <w:jc w:val="left"/>
            </w:pPr>
            <w:r>
              <w:rPr>
                <w:rFonts w:ascii="Garamond" w:eastAsia="Garamond" w:hAnsi="Garamond" w:cs="Garamond"/>
              </w:rPr>
              <w:t xml:space="preserve">                               </w:t>
            </w:r>
          </w:p>
          <w:p w14:paraId="4F83D087" w14:textId="4FD4143E" w:rsidR="00520F05" w:rsidRDefault="00654249">
            <w:pPr>
              <w:tabs>
                <w:tab w:val="center" w:pos="2571"/>
              </w:tabs>
              <w:spacing w:after="0" w:line="259" w:lineRule="auto"/>
              <w:ind w:right="0" w:firstLine="0"/>
              <w:jc w:val="left"/>
            </w:pPr>
            <w:r>
              <w:rPr>
                <w:rFonts w:ascii="Garamond" w:eastAsia="Garamond" w:hAnsi="Garamond" w:cs="Garamond"/>
              </w:rPr>
              <w:t xml:space="preserve"> </w:t>
            </w:r>
            <w:r>
              <w:rPr>
                <w:rFonts w:ascii="Garamond" w:eastAsia="Garamond" w:hAnsi="Garamond" w:cs="Garamond"/>
              </w:rPr>
              <w:tab/>
              <w:t xml:space="preserve"> </w:t>
            </w:r>
          </w:p>
          <w:p w14:paraId="0EE3A316" w14:textId="77777777" w:rsidR="00520F05" w:rsidRDefault="00654249">
            <w:pPr>
              <w:spacing w:after="0" w:line="259" w:lineRule="auto"/>
              <w:ind w:right="0" w:firstLine="0"/>
              <w:jc w:val="left"/>
            </w:pPr>
            <w:r>
              <w:t xml:space="preserve"> </w:t>
            </w:r>
            <w:r>
              <w:tab/>
              <w:t xml:space="preserve"> </w:t>
            </w:r>
          </w:p>
        </w:tc>
      </w:tr>
      <w:tr w:rsidR="00520F05" w14:paraId="7D374C79" w14:textId="77777777">
        <w:trPr>
          <w:trHeight w:val="579"/>
        </w:trPr>
        <w:tc>
          <w:tcPr>
            <w:tcW w:w="5077" w:type="dxa"/>
            <w:tcBorders>
              <w:top w:val="nil"/>
              <w:left w:val="single" w:sz="3" w:space="0" w:color="000000"/>
              <w:bottom w:val="single" w:sz="3" w:space="0" w:color="000000"/>
              <w:right w:val="single" w:sz="3" w:space="0" w:color="000000"/>
            </w:tcBorders>
            <w:vAlign w:val="center"/>
          </w:tcPr>
          <w:p w14:paraId="2F4FEEF2" w14:textId="58889ACC" w:rsidR="00520F05" w:rsidRDefault="00654249">
            <w:pPr>
              <w:spacing w:after="0" w:line="259" w:lineRule="auto"/>
              <w:ind w:left="2" w:right="0" w:firstLine="0"/>
              <w:jc w:val="left"/>
            </w:pPr>
            <w:r>
              <w:lastRenderedPageBreak/>
              <w:t xml:space="preserve">        </w:t>
            </w:r>
          </w:p>
        </w:tc>
        <w:tc>
          <w:tcPr>
            <w:tcW w:w="5564" w:type="dxa"/>
            <w:tcBorders>
              <w:top w:val="nil"/>
              <w:left w:val="single" w:sz="3" w:space="0" w:color="000000"/>
              <w:bottom w:val="single" w:sz="3" w:space="0" w:color="000000"/>
              <w:right w:val="single" w:sz="3" w:space="0" w:color="000000"/>
            </w:tcBorders>
            <w:vAlign w:val="bottom"/>
          </w:tcPr>
          <w:p w14:paraId="7DB0A859" w14:textId="0E5E73AE" w:rsidR="00520F05" w:rsidRDefault="00520F05">
            <w:pPr>
              <w:spacing w:after="0" w:line="259" w:lineRule="auto"/>
              <w:ind w:left="422" w:right="0" w:firstLine="0"/>
              <w:jc w:val="left"/>
            </w:pPr>
          </w:p>
        </w:tc>
      </w:tr>
    </w:tbl>
    <w:p w14:paraId="4D7DBEC2" w14:textId="77777777" w:rsidR="00520F05" w:rsidRDefault="00654249">
      <w:pPr>
        <w:spacing w:after="0" w:line="259" w:lineRule="auto"/>
        <w:ind w:right="0" w:firstLine="0"/>
        <w:jc w:val="left"/>
      </w:pPr>
      <w:r>
        <w:rPr>
          <w:rFonts w:ascii="Garamond" w:eastAsia="Garamond" w:hAnsi="Garamond" w:cs="Garamond"/>
        </w:rPr>
        <w:t xml:space="preserve"> </w:t>
      </w:r>
    </w:p>
    <w:p w14:paraId="6C0BFB9B" w14:textId="77777777" w:rsidR="00520F05" w:rsidRDefault="00654249">
      <w:pPr>
        <w:spacing w:after="0" w:line="259" w:lineRule="auto"/>
        <w:ind w:right="0" w:firstLine="0"/>
        <w:jc w:val="left"/>
      </w:pPr>
      <w:r>
        <w:rPr>
          <w:rFonts w:ascii="Garamond" w:eastAsia="Garamond" w:hAnsi="Garamond" w:cs="Garamond"/>
        </w:rPr>
        <w:t xml:space="preserve"> </w:t>
      </w:r>
    </w:p>
    <w:p w14:paraId="22C04F10" w14:textId="77777777" w:rsidR="00520F05" w:rsidRDefault="00654249">
      <w:pPr>
        <w:spacing w:after="0" w:line="259" w:lineRule="auto"/>
        <w:ind w:right="0" w:firstLine="0"/>
        <w:jc w:val="left"/>
      </w:pPr>
      <w:r>
        <w:rPr>
          <w:rFonts w:ascii="Garamond" w:eastAsia="Garamond" w:hAnsi="Garamond" w:cs="Garamond"/>
        </w:rPr>
        <w:t xml:space="preserve"> </w:t>
      </w:r>
    </w:p>
    <w:p w14:paraId="46A5E610" w14:textId="77777777" w:rsidR="00520F05" w:rsidRDefault="00654249">
      <w:pPr>
        <w:spacing w:after="0" w:line="259" w:lineRule="auto"/>
        <w:ind w:right="0" w:firstLine="0"/>
        <w:jc w:val="left"/>
      </w:pPr>
      <w:r>
        <w:rPr>
          <w:rFonts w:ascii="Garamond" w:eastAsia="Garamond" w:hAnsi="Garamond" w:cs="Garamond"/>
        </w:rPr>
        <w:t xml:space="preserve"> </w:t>
      </w:r>
    </w:p>
    <w:p w14:paraId="6577D811" w14:textId="77777777" w:rsidR="00520F05" w:rsidRDefault="00654249">
      <w:pPr>
        <w:spacing w:after="0" w:line="259" w:lineRule="auto"/>
        <w:ind w:right="0" w:firstLine="0"/>
        <w:jc w:val="left"/>
      </w:pPr>
      <w:r>
        <w:rPr>
          <w:rFonts w:ascii="Garamond" w:eastAsia="Garamond" w:hAnsi="Garamond" w:cs="Garamond"/>
        </w:rPr>
        <w:t xml:space="preserve"> </w:t>
      </w:r>
    </w:p>
    <w:p w14:paraId="41A8DF5D" w14:textId="77777777" w:rsidR="00520F05" w:rsidRDefault="00654249">
      <w:pPr>
        <w:spacing w:after="0" w:line="259" w:lineRule="auto"/>
        <w:ind w:right="0" w:firstLine="0"/>
        <w:jc w:val="left"/>
      </w:pPr>
      <w:r>
        <w:rPr>
          <w:rFonts w:ascii="Garamond" w:eastAsia="Garamond" w:hAnsi="Garamond" w:cs="Garamond"/>
        </w:rPr>
        <w:t xml:space="preserve"> </w:t>
      </w:r>
    </w:p>
    <w:p w14:paraId="068DCECD" w14:textId="77777777" w:rsidR="00520F05" w:rsidRDefault="00654249">
      <w:pPr>
        <w:spacing w:after="0" w:line="259" w:lineRule="auto"/>
        <w:ind w:right="0" w:firstLine="0"/>
        <w:jc w:val="left"/>
      </w:pPr>
      <w:r>
        <w:rPr>
          <w:rFonts w:ascii="Garamond" w:eastAsia="Garamond" w:hAnsi="Garamond" w:cs="Garamond"/>
        </w:rPr>
        <w:t xml:space="preserve"> </w:t>
      </w:r>
    </w:p>
    <w:p w14:paraId="0943440D" w14:textId="77777777" w:rsidR="00520F05" w:rsidRDefault="00654249">
      <w:pPr>
        <w:spacing w:after="0" w:line="259" w:lineRule="auto"/>
        <w:ind w:right="0" w:firstLine="0"/>
        <w:jc w:val="left"/>
      </w:pPr>
      <w:r>
        <w:rPr>
          <w:rFonts w:ascii="Garamond" w:eastAsia="Garamond" w:hAnsi="Garamond" w:cs="Garamond"/>
        </w:rPr>
        <w:t xml:space="preserve"> </w:t>
      </w:r>
    </w:p>
    <w:p w14:paraId="74965553" w14:textId="77777777" w:rsidR="00520F05" w:rsidRDefault="00654249">
      <w:pPr>
        <w:spacing w:after="0" w:line="259" w:lineRule="auto"/>
        <w:ind w:right="0" w:firstLine="0"/>
        <w:jc w:val="left"/>
      </w:pPr>
      <w:r>
        <w:rPr>
          <w:rFonts w:ascii="Garamond" w:eastAsia="Garamond" w:hAnsi="Garamond" w:cs="Garamond"/>
        </w:rPr>
        <w:t xml:space="preserve"> </w:t>
      </w:r>
    </w:p>
    <w:p w14:paraId="1B0BD73B" w14:textId="1B309A83" w:rsidR="00520F05" w:rsidRDefault="00520F05" w:rsidP="000E4347">
      <w:pPr>
        <w:spacing w:after="0" w:line="259" w:lineRule="auto"/>
        <w:ind w:right="0" w:firstLine="0"/>
        <w:jc w:val="left"/>
      </w:pPr>
    </w:p>
    <w:p w14:paraId="304CC262" w14:textId="77777777" w:rsidR="00520F05" w:rsidRDefault="00654249">
      <w:pPr>
        <w:spacing w:after="0" w:line="259" w:lineRule="auto"/>
        <w:ind w:right="0" w:firstLine="0"/>
        <w:jc w:val="left"/>
      </w:pPr>
      <w:r>
        <w:t xml:space="preserve"> </w:t>
      </w:r>
      <w:r>
        <w:rPr>
          <w:rFonts w:ascii="Garamond" w:eastAsia="Garamond" w:hAnsi="Garamond" w:cs="Garamond"/>
        </w:rPr>
        <w:t xml:space="preserve"> </w:t>
      </w:r>
    </w:p>
    <w:p w14:paraId="0BC9FC2D" w14:textId="77777777" w:rsidR="00520F05" w:rsidRDefault="00654249">
      <w:pPr>
        <w:spacing w:after="0" w:line="259" w:lineRule="auto"/>
        <w:ind w:right="0" w:firstLine="0"/>
        <w:jc w:val="left"/>
      </w:pPr>
      <w:r>
        <w:rPr>
          <w:rFonts w:ascii="Garamond" w:eastAsia="Garamond" w:hAnsi="Garamond" w:cs="Garamond"/>
        </w:rPr>
        <w:t xml:space="preserve"> </w:t>
      </w:r>
    </w:p>
    <w:p w14:paraId="5EDC0444" w14:textId="77777777" w:rsidR="00520F05" w:rsidRDefault="00654249">
      <w:pPr>
        <w:spacing w:after="0" w:line="259" w:lineRule="auto"/>
        <w:ind w:right="0" w:firstLine="0"/>
        <w:jc w:val="left"/>
      </w:pPr>
      <w:r>
        <w:rPr>
          <w:rFonts w:ascii="Garamond" w:eastAsia="Garamond" w:hAnsi="Garamond" w:cs="Garamond"/>
        </w:rPr>
        <w:t xml:space="preserve"> </w:t>
      </w:r>
    </w:p>
    <w:p w14:paraId="399C8E34" w14:textId="77777777" w:rsidR="00520F05" w:rsidRDefault="00654249">
      <w:pPr>
        <w:spacing w:after="0" w:line="259" w:lineRule="auto"/>
        <w:ind w:right="0" w:firstLine="0"/>
        <w:jc w:val="left"/>
      </w:pPr>
      <w:r>
        <w:rPr>
          <w:rFonts w:ascii="Garamond" w:eastAsia="Garamond" w:hAnsi="Garamond" w:cs="Garamond"/>
        </w:rPr>
        <w:t xml:space="preserve"> </w:t>
      </w:r>
    </w:p>
    <w:sectPr w:rsidR="00520F05">
      <w:pgSz w:w="11906" w:h="16838"/>
      <w:pgMar w:top="369" w:right="555" w:bottom="391" w:left="9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CC"/>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D5BFE"/>
    <w:multiLevelType w:val="multilevel"/>
    <w:tmpl w:val="B5C866B2"/>
    <w:lvl w:ilvl="0">
      <w:start w:val="2"/>
      <w:numFmt w:val="decimal"/>
      <w:lvlText w:val="%1"/>
      <w:lvlJc w:val="left"/>
      <w:pPr>
        <w:ind w:left="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14"/>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4"/>
      <w:numFmt w:val="decimal"/>
      <w:lvlRestart w:val="0"/>
      <w:lvlText w:val="%1.%2.%3."/>
      <w:lvlJc w:val="left"/>
      <w:pPr>
        <w:ind w:left="993"/>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 w15:restartNumberingAfterBreak="0">
    <w:nsid w:val="0B7549E2"/>
    <w:multiLevelType w:val="hybridMultilevel"/>
    <w:tmpl w:val="3C88B7AC"/>
    <w:lvl w:ilvl="0" w:tplc="D2A48060">
      <w:start w:val="1"/>
      <w:numFmt w:val="bullet"/>
      <w:lvlText w:val="-"/>
      <w:lvlJc w:val="left"/>
      <w:pPr>
        <w:ind w:left="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1" w:tplc="7E06474E">
      <w:start w:val="1"/>
      <w:numFmt w:val="bullet"/>
      <w:lvlText w:val="o"/>
      <w:lvlJc w:val="left"/>
      <w:pPr>
        <w:ind w:left="10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2" w:tplc="E68291AE">
      <w:start w:val="1"/>
      <w:numFmt w:val="bullet"/>
      <w:lvlText w:val="▪"/>
      <w:lvlJc w:val="left"/>
      <w:pPr>
        <w:ind w:left="18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3" w:tplc="524CB658">
      <w:start w:val="1"/>
      <w:numFmt w:val="bullet"/>
      <w:lvlText w:val="•"/>
      <w:lvlJc w:val="left"/>
      <w:pPr>
        <w:ind w:left="25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4" w:tplc="01822662">
      <w:start w:val="1"/>
      <w:numFmt w:val="bullet"/>
      <w:lvlText w:val="o"/>
      <w:lvlJc w:val="left"/>
      <w:pPr>
        <w:ind w:left="324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5" w:tplc="FFB6A0BE">
      <w:start w:val="1"/>
      <w:numFmt w:val="bullet"/>
      <w:lvlText w:val="▪"/>
      <w:lvlJc w:val="left"/>
      <w:pPr>
        <w:ind w:left="396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6" w:tplc="0B668B10">
      <w:start w:val="1"/>
      <w:numFmt w:val="bullet"/>
      <w:lvlText w:val="•"/>
      <w:lvlJc w:val="left"/>
      <w:pPr>
        <w:ind w:left="468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7" w:tplc="55E0FA56">
      <w:start w:val="1"/>
      <w:numFmt w:val="bullet"/>
      <w:lvlText w:val="o"/>
      <w:lvlJc w:val="left"/>
      <w:pPr>
        <w:ind w:left="540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lvl w:ilvl="8" w:tplc="7FC2C55A">
      <w:start w:val="1"/>
      <w:numFmt w:val="bullet"/>
      <w:lvlText w:val="▪"/>
      <w:lvlJc w:val="left"/>
      <w:pPr>
        <w:ind w:left="6120"/>
      </w:pPr>
      <w:rPr>
        <w:rFonts w:ascii="Calibri" w:eastAsia="Calibri" w:hAnsi="Calibri" w:cs="Calibri"/>
        <w:b w:val="0"/>
        <w:i w:val="0"/>
        <w:strike w:val="0"/>
        <w:dstrike w:val="0"/>
        <w:color w:val="000000"/>
        <w:sz w:val="21"/>
        <w:szCs w:val="21"/>
        <w:u w:val="none" w:color="000000"/>
        <w:bdr w:val="none" w:sz="0" w:space="0" w:color="auto"/>
        <w:shd w:val="clear" w:color="auto" w:fill="auto"/>
        <w:vertAlign w:val="baseline"/>
      </w:rPr>
    </w:lvl>
  </w:abstractNum>
  <w:abstractNum w:abstractNumId="2" w15:restartNumberingAfterBreak="0">
    <w:nsid w:val="0FEB5BEA"/>
    <w:multiLevelType w:val="hybridMultilevel"/>
    <w:tmpl w:val="EA80BA1E"/>
    <w:lvl w:ilvl="0" w:tplc="99FE26AC">
      <w:start w:val="1"/>
      <w:numFmt w:val="bullet"/>
      <w:lvlText w:val="-"/>
      <w:lvlJc w:val="left"/>
      <w:pPr>
        <w:ind w:left="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FE0843A8">
      <w:start w:val="1"/>
      <w:numFmt w:val="bullet"/>
      <w:lvlText w:val="o"/>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D432FC6E">
      <w:start w:val="1"/>
      <w:numFmt w:val="bullet"/>
      <w:lvlText w:val="▪"/>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BD54EDBA">
      <w:start w:val="1"/>
      <w:numFmt w:val="bullet"/>
      <w:lvlText w:val="•"/>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0E49C38">
      <w:start w:val="1"/>
      <w:numFmt w:val="bullet"/>
      <w:lvlText w:val="o"/>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B22A8CFE">
      <w:start w:val="1"/>
      <w:numFmt w:val="bullet"/>
      <w:lvlText w:val="▪"/>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96D4EAA0">
      <w:start w:val="1"/>
      <w:numFmt w:val="bullet"/>
      <w:lvlText w:val="•"/>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91FACAEA">
      <w:start w:val="1"/>
      <w:numFmt w:val="bullet"/>
      <w:lvlText w:val="o"/>
      <w:lvlJc w:val="left"/>
      <w:pPr>
        <w:ind w:left="61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EDFED1E8">
      <w:start w:val="1"/>
      <w:numFmt w:val="bullet"/>
      <w:lvlText w:val="▪"/>
      <w:lvlJc w:val="left"/>
      <w:pPr>
        <w:ind w:left="68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3"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4"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FC3742"/>
    <w:multiLevelType w:val="hybridMultilevel"/>
    <w:tmpl w:val="3C2492DC"/>
    <w:lvl w:ilvl="0" w:tplc="67B290F0">
      <w:start w:val="1"/>
      <w:numFmt w:val="bullet"/>
      <w:lvlText w:val="-"/>
      <w:lvlJc w:val="left"/>
      <w:pPr>
        <w:ind w:left="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A9A6F89C">
      <w:start w:val="1"/>
      <w:numFmt w:val="bullet"/>
      <w:lvlText w:val="o"/>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3C4ED906">
      <w:start w:val="1"/>
      <w:numFmt w:val="bullet"/>
      <w:lvlText w:val="▪"/>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6D1898AA">
      <w:start w:val="1"/>
      <w:numFmt w:val="bullet"/>
      <w:lvlText w:val="•"/>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39A0267E">
      <w:start w:val="1"/>
      <w:numFmt w:val="bullet"/>
      <w:lvlText w:val="o"/>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0C70837C">
      <w:start w:val="1"/>
      <w:numFmt w:val="bullet"/>
      <w:lvlText w:val="▪"/>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8D104338">
      <w:start w:val="1"/>
      <w:numFmt w:val="bullet"/>
      <w:lvlText w:val="•"/>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0D62E43C">
      <w:start w:val="1"/>
      <w:numFmt w:val="bullet"/>
      <w:lvlText w:val="o"/>
      <w:lvlJc w:val="left"/>
      <w:pPr>
        <w:ind w:left="61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8F401D28">
      <w:start w:val="1"/>
      <w:numFmt w:val="bullet"/>
      <w:lvlText w:val="▪"/>
      <w:lvlJc w:val="left"/>
      <w:pPr>
        <w:ind w:left="68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6" w15:restartNumberingAfterBreak="0">
    <w:nsid w:val="1D241F72"/>
    <w:multiLevelType w:val="hybridMultilevel"/>
    <w:tmpl w:val="211C873E"/>
    <w:lvl w:ilvl="0" w:tplc="C42092DE">
      <w:start w:val="1"/>
      <w:numFmt w:val="bullet"/>
      <w:lvlText w:val="-"/>
      <w:lvlJc w:val="left"/>
      <w:pPr>
        <w:ind w:left="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E4368D0E">
      <w:start w:val="1"/>
      <w:numFmt w:val="bullet"/>
      <w:lvlText w:val="o"/>
      <w:lvlJc w:val="left"/>
      <w:pPr>
        <w:ind w:left="10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DF5EAB7A">
      <w:start w:val="1"/>
      <w:numFmt w:val="bullet"/>
      <w:lvlText w:val="▪"/>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1C7E6AA2">
      <w:start w:val="1"/>
      <w:numFmt w:val="bullet"/>
      <w:lvlText w:val="•"/>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1FB84C3A">
      <w:start w:val="1"/>
      <w:numFmt w:val="bullet"/>
      <w:lvlText w:val="o"/>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D6F899F4">
      <w:start w:val="1"/>
      <w:numFmt w:val="bullet"/>
      <w:lvlText w:val="▪"/>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BFB4DF0A">
      <w:start w:val="1"/>
      <w:numFmt w:val="bullet"/>
      <w:lvlText w:val="•"/>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4158453E">
      <w:start w:val="1"/>
      <w:numFmt w:val="bullet"/>
      <w:lvlText w:val="o"/>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E7928852">
      <w:start w:val="1"/>
      <w:numFmt w:val="bullet"/>
      <w:lvlText w:val="▪"/>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7"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8" w15:restartNumberingAfterBreak="0">
    <w:nsid w:val="2E390163"/>
    <w:multiLevelType w:val="multilevel"/>
    <w:tmpl w:val="CD5E4ABE"/>
    <w:lvl w:ilvl="0">
      <w:start w:val="2"/>
      <w:numFmt w:val="decimal"/>
      <w:lvlText w:val="%1"/>
      <w:lvlJc w:val="left"/>
      <w:pPr>
        <w:ind w:left="36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start w:val="4"/>
      <w:numFmt w:val="decimal"/>
      <w:lvlText w:val="%1.%2"/>
      <w:lvlJc w:val="left"/>
      <w:pPr>
        <w:ind w:left="714"/>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start w:val="1"/>
      <w:numFmt w:val="decimal"/>
      <w:lvlRestart w:val="0"/>
      <w:lvlText w:val="%1.%2.%3."/>
      <w:lvlJc w:val="left"/>
      <w:pPr>
        <w:ind w:left="1074"/>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178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250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22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394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466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5388"/>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9" w15:restartNumberingAfterBreak="0">
    <w:nsid w:val="2E5D6202"/>
    <w:multiLevelType w:val="multilevel"/>
    <w:tmpl w:val="6B6C90FA"/>
    <w:lvl w:ilvl="0">
      <w:start w:val="6"/>
      <w:numFmt w:val="decimal"/>
      <w:lvlText w:val="%1."/>
      <w:lvlJc w:val="left"/>
      <w:pPr>
        <w:ind w:left="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2"/>
      <w:numFmt w:val="decimal"/>
      <w:lvlText w:val="%1.%2."/>
      <w:lvlJc w:val="left"/>
      <w:pPr>
        <w:ind w:left="7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8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4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0" w15:restartNumberingAfterBreak="0">
    <w:nsid w:val="35361E30"/>
    <w:multiLevelType w:val="multilevel"/>
    <w:tmpl w:val="B72813C2"/>
    <w:lvl w:ilvl="0">
      <w:start w:val="10"/>
      <w:numFmt w:val="decimal"/>
      <w:lvlText w:val="%1"/>
      <w:lvlJc w:val="left"/>
      <w:pPr>
        <w:ind w:left="3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start w:val="2"/>
      <w:numFmt w:val="decimal"/>
      <w:lvlRestart w:val="0"/>
      <w:lvlText w:val="%1.%2."/>
      <w:lvlJc w:val="left"/>
      <w:pPr>
        <w:ind w:left="7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1"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EE7407"/>
    <w:multiLevelType w:val="multilevel"/>
    <w:tmpl w:val="08EA5904"/>
    <w:lvl w:ilvl="0">
      <w:start w:val="9"/>
      <w:numFmt w:val="decimal"/>
      <w:lvlText w:val="%1."/>
      <w:lvlJc w:val="left"/>
      <w:pPr>
        <w:ind w:left="1495" w:hanging="360"/>
      </w:pPr>
      <w:rPr>
        <w:rFonts w:hint="default"/>
      </w:rPr>
    </w:lvl>
    <w:lvl w:ilvl="1">
      <w:start w:val="5"/>
      <w:numFmt w:val="decimal"/>
      <w:lvlText w:val="%1.%2."/>
      <w:lvlJc w:val="left"/>
      <w:pPr>
        <w:ind w:left="1637" w:hanging="36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3" w15:restartNumberingAfterBreak="0">
    <w:nsid w:val="437175E4"/>
    <w:multiLevelType w:val="multilevel"/>
    <w:tmpl w:val="1D00D3B0"/>
    <w:lvl w:ilvl="0">
      <w:start w:val="8"/>
      <w:numFmt w:val="decimal"/>
      <w:lvlText w:val="%1."/>
      <w:lvlJc w:val="left"/>
      <w:pPr>
        <w:ind w:left="360" w:hanging="360"/>
      </w:pPr>
      <w:rPr>
        <w:rFonts w:hint="default"/>
        <w:b/>
      </w:rPr>
    </w:lvl>
    <w:lvl w:ilvl="1">
      <w:start w:val="4"/>
      <w:numFmt w:val="decimal"/>
      <w:lvlText w:val="%1.%2."/>
      <w:lvlJc w:val="left"/>
      <w:pPr>
        <w:ind w:left="1070" w:hanging="360"/>
      </w:pPr>
      <w:rPr>
        <w:rFonts w:hint="default"/>
        <w:b/>
      </w:rPr>
    </w:lvl>
    <w:lvl w:ilvl="2">
      <w:start w:val="1"/>
      <w:numFmt w:val="decimal"/>
      <w:lvlText w:val="%1.%2.%3."/>
      <w:lvlJc w:val="left"/>
      <w:pPr>
        <w:ind w:left="2140" w:hanging="720"/>
      </w:pPr>
      <w:rPr>
        <w:rFonts w:hint="default"/>
        <w:b/>
      </w:rPr>
    </w:lvl>
    <w:lvl w:ilvl="3">
      <w:start w:val="1"/>
      <w:numFmt w:val="decimal"/>
      <w:lvlText w:val="%1.%2.%3.%4."/>
      <w:lvlJc w:val="left"/>
      <w:pPr>
        <w:ind w:left="2850" w:hanging="720"/>
      </w:pPr>
      <w:rPr>
        <w:rFonts w:hint="default"/>
        <w:b/>
      </w:rPr>
    </w:lvl>
    <w:lvl w:ilvl="4">
      <w:start w:val="1"/>
      <w:numFmt w:val="decimal"/>
      <w:lvlText w:val="%1.%2.%3.%4.%5."/>
      <w:lvlJc w:val="left"/>
      <w:pPr>
        <w:ind w:left="3920" w:hanging="1080"/>
      </w:pPr>
      <w:rPr>
        <w:rFonts w:hint="default"/>
        <w:b/>
      </w:rPr>
    </w:lvl>
    <w:lvl w:ilvl="5">
      <w:start w:val="1"/>
      <w:numFmt w:val="decimal"/>
      <w:lvlText w:val="%1.%2.%3.%4.%5.%6."/>
      <w:lvlJc w:val="left"/>
      <w:pPr>
        <w:ind w:left="4630" w:hanging="1080"/>
      </w:pPr>
      <w:rPr>
        <w:rFonts w:hint="default"/>
        <w:b/>
      </w:rPr>
    </w:lvl>
    <w:lvl w:ilvl="6">
      <w:start w:val="1"/>
      <w:numFmt w:val="decimal"/>
      <w:lvlText w:val="%1.%2.%3.%4.%5.%6.%7."/>
      <w:lvlJc w:val="left"/>
      <w:pPr>
        <w:ind w:left="5700" w:hanging="1440"/>
      </w:pPr>
      <w:rPr>
        <w:rFonts w:hint="default"/>
        <w:b/>
      </w:rPr>
    </w:lvl>
    <w:lvl w:ilvl="7">
      <w:start w:val="1"/>
      <w:numFmt w:val="decimal"/>
      <w:lvlText w:val="%1.%2.%3.%4.%5.%6.%7.%8."/>
      <w:lvlJc w:val="left"/>
      <w:pPr>
        <w:ind w:left="6410" w:hanging="1440"/>
      </w:pPr>
      <w:rPr>
        <w:rFonts w:hint="default"/>
        <w:b/>
      </w:rPr>
    </w:lvl>
    <w:lvl w:ilvl="8">
      <w:start w:val="1"/>
      <w:numFmt w:val="decimal"/>
      <w:lvlText w:val="%1.%2.%3.%4.%5.%6.%7.%8.%9."/>
      <w:lvlJc w:val="left"/>
      <w:pPr>
        <w:ind w:left="7120" w:hanging="1440"/>
      </w:pPr>
      <w:rPr>
        <w:rFonts w:hint="default"/>
        <w:b/>
      </w:rPr>
    </w:lvl>
  </w:abstractNum>
  <w:abstractNum w:abstractNumId="14" w15:restartNumberingAfterBreak="0">
    <w:nsid w:val="44220012"/>
    <w:multiLevelType w:val="hybridMultilevel"/>
    <w:tmpl w:val="ADC04A94"/>
    <w:lvl w:ilvl="0" w:tplc="8ACE7786">
      <w:start w:val="10"/>
      <w:numFmt w:val="decimal"/>
      <w:lvlText w:val="%1."/>
      <w:lvlJc w:val="left"/>
      <w:pPr>
        <w:ind w:left="2545"/>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B3FA288E">
      <w:start w:val="1"/>
      <w:numFmt w:val="lowerLetter"/>
      <w:lvlText w:val="%2"/>
      <w:lvlJc w:val="left"/>
      <w:pPr>
        <w:ind w:left="329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2" w:tplc="302C7962">
      <w:start w:val="1"/>
      <w:numFmt w:val="lowerRoman"/>
      <w:lvlText w:val="%3"/>
      <w:lvlJc w:val="left"/>
      <w:pPr>
        <w:ind w:left="401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3" w:tplc="49468AB2">
      <w:start w:val="1"/>
      <w:numFmt w:val="decimal"/>
      <w:lvlText w:val="%4"/>
      <w:lvlJc w:val="left"/>
      <w:pPr>
        <w:ind w:left="473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4" w:tplc="34EED6B6">
      <w:start w:val="1"/>
      <w:numFmt w:val="lowerLetter"/>
      <w:lvlText w:val="%5"/>
      <w:lvlJc w:val="left"/>
      <w:pPr>
        <w:ind w:left="545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5" w:tplc="8C2E45FA">
      <w:start w:val="1"/>
      <w:numFmt w:val="lowerRoman"/>
      <w:lvlText w:val="%6"/>
      <w:lvlJc w:val="left"/>
      <w:pPr>
        <w:ind w:left="617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6" w:tplc="FA88C88A">
      <w:start w:val="1"/>
      <w:numFmt w:val="decimal"/>
      <w:lvlText w:val="%7"/>
      <w:lvlJc w:val="left"/>
      <w:pPr>
        <w:ind w:left="689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7" w:tplc="F222B06A">
      <w:start w:val="1"/>
      <w:numFmt w:val="lowerLetter"/>
      <w:lvlText w:val="%8"/>
      <w:lvlJc w:val="left"/>
      <w:pPr>
        <w:ind w:left="761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8" w:tplc="7C3EC482">
      <w:start w:val="1"/>
      <w:numFmt w:val="lowerRoman"/>
      <w:lvlText w:val="%9"/>
      <w:lvlJc w:val="left"/>
      <w:pPr>
        <w:ind w:left="8333"/>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5A3C0275"/>
    <w:multiLevelType w:val="multilevel"/>
    <w:tmpl w:val="001EE818"/>
    <w:lvl w:ilvl="0">
      <w:start w:val="8"/>
      <w:numFmt w:val="decimal"/>
      <w:lvlText w:val="%1."/>
      <w:lvlJc w:val="left"/>
      <w:pPr>
        <w:ind w:left="360" w:hanging="360"/>
      </w:pPr>
      <w:rPr>
        <w:rFonts w:hint="default"/>
        <w:b/>
      </w:rPr>
    </w:lvl>
    <w:lvl w:ilvl="1">
      <w:start w:val="1"/>
      <w:numFmt w:val="decimal"/>
      <w:lvlText w:val="%1.%2."/>
      <w:lvlJc w:val="left"/>
      <w:pPr>
        <w:ind w:left="1430" w:hanging="360"/>
      </w:pPr>
      <w:rPr>
        <w:rFonts w:hint="default"/>
        <w:b/>
      </w:rPr>
    </w:lvl>
    <w:lvl w:ilvl="2">
      <w:start w:val="1"/>
      <w:numFmt w:val="decimal"/>
      <w:lvlText w:val="%1.%2.%3."/>
      <w:lvlJc w:val="left"/>
      <w:pPr>
        <w:ind w:left="2860" w:hanging="720"/>
      </w:pPr>
      <w:rPr>
        <w:rFonts w:hint="default"/>
        <w:b/>
      </w:rPr>
    </w:lvl>
    <w:lvl w:ilvl="3">
      <w:start w:val="1"/>
      <w:numFmt w:val="decimal"/>
      <w:lvlText w:val="%1.%2.%3.%4."/>
      <w:lvlJc w:val="left"/>
      <w:pPr>
        <w:ind w:left="3930" w:hanging="720"/>
      </w:pPr>
      <w:rPr>
        <w:rFonts w:hint="default"/>
        <w:b/>
      </w:rPr>
    </w:lvl>
    <w:lvl w:ilvl="4">
      <w:start w:val="1"/>
      <w:numFmt w:val="decimal"/>
      <w:lvlText w:val="%1.%2.%3.%4.%5."/>
      <w:lvlJc w:val="left"/>
      <w:pPr>
        <w:ind w:left="5360" w:hanging="1080"/>
      </w:pPr>
      <w:rPr>
        <w:rFonts w:hint="default"/>
        <w:b/>
      </w:rPr>
    </w:lvl>
    <w:lvl w:ilvl="5">
      <w:start w:val="1"/>
      <w:numFmt w:val="decimal"/>
      <w:lvlText w:val="%1.%2.%3.%4.%5.%6."/>
      <w:lvlJc w:val="left"/>
      <w:pPr>
        <w:ind w:left="6430" w:hanging="1080"/>
      </w:pPr>
      <w:rPr>
        <w:rFonts w:hint="default"/>
        <w:b/>
      </w:rPr>
    </w:lvl>
    <w:lvl w:ilvl="6">
      <w:start w:val="1"/>
      <w:numFmt w:val="decimal"/>
      <w:lvlText w:val="%1.%2.%3.%4.%5.%6.%7."/>
      <w:lvlJc w:val="left"/>
      <w:pPr>
        <w:ind w:left="7860" w:hanging="1440"/>
      </w:pPr>
      <w:rPr>
        <w:rFonts w:hint="default"/>
        <w:b/>
      </w:rPr>
    </w:lvl>
    <w:lvl w:ilvl="7">
      <w:start w:val="1"/>
      <w:numFmt w:val="decimal"/>
      <w:lvlText w:val="%1.%2.%3.%4.%5.%6.%7.%8."/>
      <w:lvlJc w:val="left"/>
      <w:pPr>
        <w:ind w:left="8930" w:hanging="1440"/>
      </w:pPr>
      <w:rPr>
        <w:rFonts w:hint="default"/>
        <w:b/>
      </w:rPr>
    </w:lvl>
    <w:lvl w:ilvl="8">
      <w:start w:val="1"/>
      <w:numFmt w:val="decimal"/>
      <w:lvlText w:val="%1.%2.%3.%4.%5.%6.%7.%8.%9."/>
      <w:lvlJc w:val="left"/>
      <w:pPr>
        <w:ind w:left="10000" w:hanging="1440"/>
      </w:pPr>
      <w:rPr>
        <w:rFonts w:hint="default"/>
        <w:b/>
      </w:rPr>
    </w:lvl>
  </w:abstractNum>
  <w:abstractNum w:abstractNumId="16" w15:restartNumberingAfterBreak="0">
    <w:nsid w:val="5D623B24"/>
    <w:multiLevelType w:val="hybridMultilevel"/>
    <w:tmpl w:val="0302D912"/>
    <w:lvl w:ilvl="0" w:tplc="25D6C916">
      <w:start w:val="1"/>
      <w:numFmt w:val="bullet"/>
      <w:lvlText w:val="-"/>
      <w:lvlJc w:val="left"/>
      <w:pPr>
        <w:ind w:left="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08FE5C20">
      <w:start w:val="1"/>
      <w:numFmt w:val="bullet"/>
      <w:lvlText w:val="o"/>
      <w:lvlJc w:val="left"/>
      <w:pPr>
        <w:ind w:left="17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D41A6326">
      <w:start w:val="1"/>
      <w:numFmt w:val="bullet"/>
      <w:lvlText w:val="▪"/>
      <w:lvlJc w:val="left"/>
      <w:pPr>
        <w:ind w:left="25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40AC92F8">
      <w:start w:val="1"/>
      <w:numFmt w:val="bullet"/>
      <w:lvlText w:val="•"/>
      <w:lvlJc w:val="left"/>
      <w:pPr>
        <w:ind w:left="32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B23E83C2">
      <w:start w:val="1"/>
      <w:numFmt w:val="bullet"/>
      <w:lvlText w:val="o"/>
      <w:lvlJc w:val="left"/>
      <w:pPr>
        <w:ind w:left="394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0DE8FB7E">
      <w:start w:val="1"/>
      <w:numFmt w:val="bullet"/>
      <w:lvlText w:val="▪"/>
      <w:lvlJc w:val="left"/>
      <w:pPr>
        <w:ind w:left="466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CA501910">
      <w:start w:val="1"/>
      <w:numFmt w:val="bullet"/>
      <w:lvlText w:val="•"/>
      <w:lvlJc w:val="left"/>
      <w:pPr>
        <w:ind w:left="538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BA9688E2">
      <w:start w:val="1"/>
      <w:numFmt w:val="bullet"/>
      <w:lvlText w:val="o"/>
      <w:lvlJc w:val="left"/>
      <w:pPr>
        <w:ind w:left="610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E5A2313C">
      <w:start w:val="1"/>
      <w:numFmt w:val="bullet"/>
      <w:lvlText w:val="▪"/>
      <w:lvlJc w:val="left"/>
      <w:pPr>
        <w:ind w:left="6828"/>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abstractNum w:abstractNumId="17"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18" w15:restartNumberingAfterBreak="0">
    <w:nsid w:val="6BC1128B"/>
    <w:multiLevelType w:val="multilevel"/>
    <w:tmpl w:val="1FE28738"/>
    <w:lvl w:ilvl="0">
      <w:start w:val="10"/>
      <w:numFmt w:val="decimal"/>
      <w:lvlText w:val="%1."/>
      <w:lvlJc w:val="left"/>
      <w:pPr>
        <w:ind w:left="456" w:hanging="456"/>
      </w:pPr>
      <w:rPr>
        <w:rFonts w:hint="default"/>
        <w:b/>
      </w:rPr>
    </w:lvl>
    <w:lvl w:ilvl="1">
      <w:start w:val="1"/>
      <w:numFmt w:val="decimal"/>
      <w:lvlText w:val="%1.%2."/>
      <w:lvlJc w:val="left"/>
      <w:pPr>
        <w:ind w:left="882" w:hanging="456"/>
      </w:pPr>
      <w:rPr>
        <w:rFonts w:hint="default"/>
        <w:b w:val="0"/>
        <w:bCs/>
      </w:rPr>
    </w:lvl>
    <w:lvl w:ilvl="2">
      <w:start w:val="1"/>
      <w:numFmt w:val="decimal"/>
      <w:lvlText w:val="%1.%2.%3."/>
      <w:lvlJc w:val="left"/>
      <w:pPr>
        <w:ind w:left="1854" w:hanging="720"/>
      </w:pPr>
      <w:rPr>
        <w:rFonts w:hint="default"/>
        <w:b w:val="0"/>
        <w:bCs w:val="0"/>
      </w:rPr>
    </w:lvl>
    <w:lvl w:ilvl="3">
      <w:start w:val="1"/>
      <w:numFmt w:val="decimal"/>
      <w:lvlText w:val="%1.%2.%3.%4."/>
      <w:lvlJc w:val="left"/>
      <w:pPr>
        <w:ind w:left="2421" w:hanging="720"/>
      </w:pPr>
      <w:rPr>
        <w:rFonts w:hint="default"/>
        <w:b w:val="0"/>
        <w:bCs/>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9" w15:restartNumberingAfterBreak="0">
    <w:nsid w:val="6C105E82"/>
    <w:multiLevelType w:val="multilevel"/>
    <w:tmpl w:val="E996E16C"/>
    <w:lvl w:ilvl="0">
      <w:start w:val="1"/>
      <w:numFmt w:val="decimal"/>
      <w:lvlText w:val="%1"/>
      <w:lvlJc w:val="left"/>
      <w:pPr>
        <w:ind w:left="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2"/>
      <w:numFmt w:val="decimal"/>
      <w:lvlRestart w:val="0"/>
      <w:lvlText w:val="%1.%2."/>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start w:val="1"/>
      <w:numFmt w:val="lowerRoman"/>
      <w:lvlText w:val="%3"/>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start w:val="1"/>
      <w:numFmt w:val="decimal"/>
      <w:lvlText w:val="%4"/>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0" w15:restartNumberingAfterBreak="0">
    <w:nsid w:val="6C955A1B"/>
    <w:multiLevelType w:val="multilevel"/>
    <w:tmpl w:val="1ACEBFDE"/>
    <w:lvl w:ilvl="0">
      <w:start w:val="8"/>
      <w:numFmt w:val="decimal"/>
      <w:lvlText w:val="%1"/>
      <w:lvlJc w:val="left"/>
      <w:pPr>
        <w:ind w:left="360" w:hanging="360"/>
      </w:pPr>
      <w:rPr>
        <w:rFonts w:hint="default"/>
        <w:b/>
      </w:rPr>
    </w:lvl>
    <w:lvl w:ilvl="1">
      <w:start w:val="1"/>
      <w:numFmt w:val="decimal"/>
      <w:lvlText w:val="%1.%2"/>
      <w:lvlJc w:val="left"/>
      <w:pPr>
        <w:ind w:left="1070" w:hanging="360"/>
      </w:pPr>
      <w:rPr>
        <w:rFonts w:hint="default"/>
        <w:b/>
      </w:rPr>
    </w:lvl>
    <w:lvl w:ilvl="2">
      <w:start w:val="1"/>
      <w:numFmt w:val="decimal"/>
      <w:lvlText w:val="%1.%2.%3"/>
      <w:lvlJc w:val="left"/>
      <w:pPr>
        <w:ind w:left="2140" w:hanging="720"/>
      </w:pPr>
      <w:rPr>
        <w:rFonts w:hint="default"/>
        <w:b/>
      </w:rPr>
    </w:lvl>
    <w:lvl w:ilvl="3">
      <w:start w:val="1"/>
      <w:numFmt w:val="decimal"/>
      <w:lvlText w:val="%1.%2.%3.%4"/>
      <w:lvlJc w:val="left"/>
      <w:pPr>
        <w:ind w:left="2850" w:hanging="720"/>
      </w:pPr>
      <w:rPr>
        <w:rFonts w:hint="default"/>
        <w:b/>
      </w:rPr>
    </w:lvl>
    <w:lvl w:ilvl="4">
      <w:start w:val="1"/>
      <w:numFmt w:val="decimal"/>
      <w:lvlText w:val="%1.%2.%3.%4.%5"/>
      <w:lvlJc w:val="left"/>
      <w:pPr>
        <w:ind w:left="3920" w:hanging="1080"/>
      </w:pPr>
      <w:rPr>
        <w:rFonts w:hint="default"/>
        <w:b/>
      </w:rPr>
    </w:lvl>
    <w:lvl w:ilvl="5">
      <w:start w:val="1"/>
      <w:numFmt w:val="decimal"/>
      <w:lvlText w:val="%1.%2.%3.%4.%5.%6"/>
      <w:lvlJc w:val="left"/>
      <w:pPr>
        <w:ind w:left="4630" w:hanging="1080"/>
      </w:pPr>
      <w:rPr>
        <w:rFonts w:hint="default"/>
        <w:b/>
      </w:rPr>
    </w:lvl>
    <w:lvl w:ilvl="6">
      <w:start w:val="1"/>
      <w:numFmt w:val="decimal"/>
      <w:lvlText w:val="%1.%2.%3.%4.%5.%6.%7"/>
      <w:lvlJc w:val="left"/>
      <w:pPr>
        <w:ind w:left="5340" w:hanging="1080"/>
      </w:pPr>
      <w:rPr>
        <w:rFonts w:hint="default"/>
        <w:b/>
      </w:rPr>
    </w:lvl>
    <w:lvl w:ilvl="7">
      <w:start w:val="1"/>
      <w:numFmt w:val="decimal"/>
      <w:lvlText w:val="%1.%2.%3.%4.%5.%6.%7.%8"/>
      <w:lvlJc w:val="left"/>
      <w:pPr>
        <w:ind w:left="6410" w:hanging="1440"/>
      </w:pPr>
      <w:rPr>
        <w:rFonts w:hint="default"/>
        <w:b/>
      </w:rPr>
    </w:lvl>
    <w:lvl w:ilvl="8">
      <w:start w:val="1"/>
      <w:numFmt w:val="decimal"/>
      <w:lvlText w:val="%1.%2.%3.%4.%5.%6.%7.%8.%9"/>
      <w:lvlJc w:val="left"/>
      <w:pPr>
        <w:ind w:left="7120" w:hanging="1440"/>
      </w:pPr>
      <w:rPr>
        <w:rFonts w:hint="default"/>
        <w:b/>
      </w:rPr>
    </w:lvl>
  </w:abstractNum>
  <w:abstractNum w:abstractNumId="21"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EE1A94"/>
    <w:multiLevelType w:val="hybridMultilevel"/>
    <w:tmpl w:val="A6EC2F78"/>
    <w:lvl w:ilvl="0" w:tplc="302C7962">
      <w:start w:val="1"/>
      <w:numFmt w:val="lowerRoman"/>
      <w:lvlText w:val="%1"/>
      <w:lvlJc w:val="left"/>
      <w:pPr>
        <w:ind w:left="1550" w:hanging="360"/>
      </w:pPr>
      <w:rPr>
        <w:rFonts w:ascii="Times New Roman" w:eastAsia="Times New Roman" w:hAnsi="Times New Roman" w:cs="Times New Roman"/>
        <w:b/>
        <w:bCs/>
        <w:i w:val="0"/>
        <w:strike w:val="0"/>
        <w:dstrike w:val="0"/>
        <w:color w:val="000000"/>
        <w:sz w:val="21"/>
        <w:szCs w:val="21"/>
        <w:u w:val="none" w:color="000000"/>
        <w:bdr w:val="none" w:sz="0" w:space="0" w:color="auto"/>
        <w:shd w:val="clear" w:color="auto" w:fill="auto"/>
        <w:vertAlign w:val="baseline"/>
      </w:rPr>
    </w:lvl>
    <w:lvl w:ilvl="1" w:tplc="04190019" w:tentative="1">
      <w:start w:val="1"/>
      <w:numFmt w:val="lowerLetter"/>
      <w:lvlText w:val="%2."/>
      <w:lvlJc w:val="left"/>
      <w:pPr>
        <w:ind w:left="2270" w:hanging="360"/>
      </w:pPr>
    </w:lvl>
    <w:lvl w:ilvl="2" w:tplc="0419001B" w:tentative="1">
      <w:start w:val="1"/>
      <w:numFmt w:val="lowerRoman"/>
      <w:lvlText w:val="%3."/>
      <w:lvlJc w:val="right"/>
      <w:pPr>
        <w:ind w:left="2990" w:hanging="180"/>
      </w:pPr>
    </w:lvl>
    <w:lvl w:ilvl="3" w:tplc="0419000F" w:tentative="1">
      <w:start w:val="1"/>
      <w:numFmt w:val="decimal"/>
      <w:lvlText w:val="%4."/>
      <w:lvlJc w:val="left"/>
      <w:pPr>
        <w:ind w:left="3710" w:hanging="360"/>
      </w:pPr>
    </w:lvl>
    <w:lvl w:ilvl="4" w:tplc="04190019" w:tentative="1">
      <w:start w:val="1"/>
      <w:numFmt w:val="lowerLetter"/>
      <w:lvlText w:val="%5."/>
      <w:lvlJc w:val="left"/>
      <w:pPr>
        <w:ind w:left="4430" w:hanging="360"/>
      </w:pPr>
    </w:lvl>
    <w:lvl w:ilvl="5" w:tplc="0419001B" w:tentative="1">
      <w:start w:val="1"/>
      <w:numFmt w:val="lowerRoman"/>
      <w:lvlText w:val="%6."/>
      <w:lvlJc w:val="right"/>
      <w:pPr>
        <w:ind w:left="5150" w:hanging="180"/>
      </w:pPr>
    </w:lvl>
    <w:lvl w:ilvl="6" w:tplc="0419000F" w:tentative="1">
      <w:start w:val="1"/>
      <w:numFmt w:val="decimal"/>
      <w:lvlText w:val="%7."/>
      <w:lvlJc w:val="left"/>
      <w:pPr>
        <w:ind w:left="5870" w:hanging="360"/>
      </w:pPr>
    </w:lvl>
    <w:lvl w:ilvl="7" w:tplc="04190019" w:tentative="1">
      <w:start w:val="1"/>
      <w:numFmt w:val="lowerLetter"/>
      <w:lvlText w:val="%8."/>
      <w:lvlJc w:val="left"/>
      <w:pPr>
        <w:ind w:left="6590" w:hanging="360"/>
      </w:pPr>
    </w:lvl>
    <w:lvl w:ilvl="8" w:tplc="0419001B" w:tentative="1">
      <w:start w:val="1"/>
      <w:numFmt w:val="lowerRoman"/>
      <w:lvlText w:val="%9."/>
      <w:lvlJc w:val="right"/>
      <w:pPr>
        <w:ind w:left="7310" w:hanging="180"/>
      </w:pPr>
    </w:lvl>
  </w:abstractNum>
  <w:abstractNum w:abstractNumId="23" w15:restartNumberingAfterBreak="0">
    <w:nsid w:val="7FEE2D35"/>
    <w:multiLevelType w:val="hybridMultilevel"/>
    <w:tmpl w:val="31A8785A"/>
    <w:lvl w:ilvl="0" w:tplc="79981F28">
      <w:start w:val="1"/>
      <w:numFmt w:val="bullet"/>
      <w:lvlText w:val="-"/>
      <w:lvlJc w:val="left"/>
      <w:pPr>
        <w:ind w:left="497"/>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1" w:tplc="828CA4E4">
      <w:start w:val="1"/>
      <w:numFmt w:val="bullet"/>
      <w:lvlText w:val="o"/>
      <w:lvlJc w:val="left"/>
      <w:pPr>
        <w:ind w:left="16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2" w:tplc="48DEF6B2">
      <w:start w:val="1"/>
      <w:numFmt w:val="bullet"/>
      <w:lvlText w:val="▪"/>
      <w:lvlJc w:val="left"/>
      <w:pPr>
        <w:ind w:left="23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3" w:tplc="AAB0944A">
      <w:start w:val="1"/>
      <w:numFmt w:val="bullet"/>
      <w:lvlText w:val="•"/>
      <w:lvlJc w:val="left"/>
      <w:pPr>
        <w:ind w:left="30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4" w:tplc="47B42150">
      <w:start w:val="1"/>
      <w:numFmt w:val="bullet"/>
      <w:lvlText w:val="o"/>
      <w:lvlJc w:val="left"/>
      <w:pPr>
        <w:ind w:left="378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5" w:tplc="560210AC">
      <w:start w:val="1"/>
      <w:numFmt w:val="bullet"/>
      <w:lvlText w:val="▪"/>
      <w:lvlJc w:val="left"/>
      <w:pPr>
        <w:ind w:left="450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6" w:tplc="F0AA5CD4">
      <w:start w:val="1"/>
      <w:numFmt w:val="bullet"/>
      <w:lvlText w:val="•"/>
      <w:lvlJc w:val="left"/>
      <w:pPr>
        <w:ind w:left="522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7" w:tplc="C9520228">
      <w:start w:val="1"/>
      <w:numFmt w:val="bullet"/>
      <w:lvlText w:val="o"/>
      <w:lvlJc w:val="left"/>
      <w:pPr>
        <w:ind w:left="594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lvl w:ilvl="8" w:tplc="2AC2D950">
      <w:start w:val="1"/>
      <w:numFmt w:val="bullet"/>
      <w:lvlText w:val="▪"/>
      <w:lvlJc w:val="left"/>
      <w:pPr>
        <w:ind w:left="6660"/>
      </w:pPr>
      <w:rPr>
        <w:rFonts w:ascii="Times New Roman" w:eastAsia="Times New Roman" w:hAnsi="Times New Roman" w:cs="Times New Roman"/>
        <w:b w:val="0"/>
        <w:i w:val="0"/>
        <w:strike w:val="0"/>
        <w:dstrike w:val="0"/>
        <w:color w:val="000000"/>
        <w:sz w:val="21"/>
        <w:szCs w:val="21"/>
        <w:u w:val="none" w:color="000000"/>
        <w:bdr w:val="none" w:sz="0" w:space="0" w:color="auto"/>
        <w:shd w:val="clear" w:color="auto" w:fill="auto"/>
        <w:vertAlign w:val="baseline"/>
      </w:rPr>
    </w:lvl>
  </w:abstractNum>
  <w:num w:numId="1" w16cid:durableId="44185202">
    <w:abstractNumId w:val="6"/>
  </w:num>
  <w:num w:numId="2" w16cid:durableId="1380668927">
    <w:abstractNumId w:val="19"/>
  </w:num>
  <w:num w:numId="3" w16cid:durableId="1245382373">
    <w:abstractNumId w:val="23"/>
  </w:num>
  <w:num w:numId="4" w16cid:durableId="81295887">
    <w:abstractNumId w:val="0"/>
  </w:num>
  <w:num w:numId="5" w16cid:durableId="1215194256">
    <w:abstractNumId w:val="8"/>
  </w:num>
  <w:num w:numId="6" w16cid:durableId="107043591">
    <w:abstractNumId w:val="2"/>
  </w:num>
  <w:num w:numId="7" w16cid:durableId="2102025602">
    <w:abstractNumId w:val="16"/>
  </w:num>
  <w:num w:numId="8" w16cid:durableId="1905406766">
    <w:abstractNumId w:val="9"/>
  </w:num>
  <w:num w:numId="9" w16cid:durableId="1377319575">
    <w:abstractNumId w:val="14"/>
  </w:num>
  <w:num w:numId="10" w16cid:durableId="514810232">
    <w:abstractNumId w:val="5"/>
  </w:num>
  <w:num w:numId="11" w16cid:durableId="2140420056">
    <w:abstractNumId w:val="10"/>
  </w:num>
  <w:num w:numId="12" w16cid:durableId="634608283">
    <w:abstractNumId w:val="1"/>
  </w:num>
  <w:num w:numId="13" w16cid:durableId="321931963">
    <w:abstractNumId w:val="4"/>
  </w:num>
  <w:num w:numId="14" w16cid:durableId="1970551540">
    <w:abstractNumId w:val="21"/>
  </w:num>
  <w:num w:numId="15" w16cid:durableId="350642062">
    <w:abstractNumId w:val="11"/>
  </w:num>
  <w:num w:numId="16" w16cid:durableId="1129012425">
    <w:abstractNumId w:val="3"/>
  </w:num>
  <w:num w:numId="17" w16cid:durableId="1019160091">
    <w:abstractNumId w:val="17"/>
  </w:num>
  <w:num w:numId="18" w16cid:durableId="938490491">
    <w:abstractNumId w:val="12"/>
  </w:num>
  <w:num w:numId="19" w16cid:durableId="50813420">
    <w:abstractNumId w:val="18"/>
  </w:num>
  <w:num w:numId="20" w16cid:durableId="336419552">
    <w:abstractNumId w:val="20"/>
  </w:num>
  <w:num w:numId="21" w16cid:durableId="1315528501">
    <w:abstractNumId w:val="15"/>
  </w:num>
  <w:num w:numId="22" w16cid:durableId="1654866168">
    <w:abstractNumId w:val="13"/>
  </w:num>
  <w:num w:numId="23" w16cid:durableId="750539589">
    <w:abstractNumId w:val="7"/>
  </w:num>
  <w:num w:numId="24" w16cid:durableId="75343255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05"/>
    <w:rsid w:val="00032B11"/>
    <w:rsid w:val="000438EA"/>
    <w:rsid w:val="000A1851"/>
    <w:rsid w:val="000A451F"/>
    <w:rsid w:val="000A4F6B"/>
    <w:rsid w:val="000A516D"/>
    <w:rsid w:val="000E4347"/>
    <w:rsid w:val="001502FD"/>
    <w:rsid w:val="001812F8"/>
    <w:rsid w:val="00192C53"/>
    <w:rsid w:val="00195C71"/>
    <w:rsid w:val="001B3831"/>
    <w:rsid w:val="00335321"/>
    <w:rsid w:val="00364512"/>
    <w:rsid w:val="003A6AC6"/>
    <w:rsid w:val="003E2F06"/>
    <w:rsid w:val="00435F9C"/>
    <w:rsid w:val="004A27A4"/>
    <w:rsid w:val="004F5E5E"/>
    <w:rsid w:val="00520F05"/>
    <w:rsid w:val="00533872"/>
    <w:rsid w:val="005B316A"/>
    <w:rsid w:val="005F7F19"/>
    <w:rsid w:val="006078F8"/>
    <w:rsid w:val="00617B3D"/>
    <w:rsid w:val="00654249"/>
    <w:rsid w:val="00697F0F"/>
    <w:rsid w:val="006B3EAA"/>
    <w:rsid w:val="006D647E"/>
    <w:rsid w:val="006E0372"/>
    <w:rsid w:val="008014DB"/>
    <w:rsid w:val="00827D59"/>
    <w:rsid w:val="00827EB4"/>
    <w:rsid w:val="00890AFD"/>
    <w:rsid w:val="008A6C86"/>
    <w:rsid w:val="008B73B6"/>
    <w:rsid w:val="008D5137"/>
    <w:rsid w:val="008E07DD"/>
    <w:rsid w:val="00944A30"/>
    <w:rsid w:val="00970854"/>
    <w:rsid w:val="009B70FC"/>
    <w:rsid w:val="009E3041"/>
    <w:rsid w:val="00A24242"/>
    <w:rsid w:val="00A56FCA"/>
    <w:rsid w:val="00A579A3"/>
    <w:rsid w:val="00A57F33"/>
    <w:rsid w:val="00A83D8D"/>
    <w:rsid w:val="00AB0F6D"/>
    <w:rsid w:val="00B42CCE"/>
    <w:rsid w:val="00BB2F38"/>
    <w:rsid w:val="00BD1E18"/>
    <w:rsid w:val="00BE36F0"/>
    <w:rsid w:val="00C164FF"/>
    <w:rsid w:val="00C5054F"/>
    <w:rsid w:val="00C556CF"/>
    <w:rsid w:val="00C84A11"/>
    <w:rsid w:val="00CC4513"/>
    <w:rsid w:val="00D135A6"/>
    <w:rsid w:val="00D14E7D"/>
    <w:rsid w:val="00D22AB9"/>
    <w:rsid w:val="00D6512C"/>
    <w:rsid w:val="00D71245"/>
    <w:rsid w:val="00DB4188"/>
    <w:rsid w:val="00DE20FF"/>
    <w:rsid w:val="00DF70D2"/>
    <w:rsid w:val="00E04C8D"/>
    <w:rsid w:val="00E33CDE"/>
    <w:rsid w:val="00E33EAB"/>
    <w:rsid w:val="00E37DD3"/>
    <w:rsid w:val="00E72FEB"/>
    <w:rsid w:val="00EB057A"/>
    <w:rsid w:val="00EC6795"/>
    <w:rsid w:val="00ED11D8"/>
    <w:rsid w:val="00F15330"/>
    <w:rsid w:val="00F65CF2"/>
    <w:rsid w:val="00F90BF3"/>
    <w:rsid w:val="00FC1CC8"/>
    <w:rsid w:val="00FF6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315F4D"/>
  <w15:docId w15:val="{F18CC970-FCCC-449E-A86B-1CEE9C0F1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u-RU" w:eastAsia="ru-RU"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9" w:line="267" w:lineRule="auto"/>
      <w:ind w:right="2" w:firstLine="710"/>
      <w:jc w:val="both"/>
    </w:pPr>
    <w:rPr>
      <w:rFonts w:ascii="Times New Roman" w:eastAsia="Times New Roman" w:hAnsi="Times New Roman" w:cs="Times New Roman"/>
      <w:color w:val="000000"/>
      <w:sz w:val="21"/>
    </w:rPr>
  </w:style>
  <w:style w:type="paragraph" w:styleId="1">
    <w:name w:val="heading 1"/>
    <w:next w:val="a"/>
    <w:link w:val="10"/>
    <w:uiPriority w:val="9"/>
    <w:qFormat/>
    <w:pPr>
      <w:keepNext/>
      <w:keepLines/>
      <w:spacing w:after="4" w:line="259" w:lineRule="auto"/>
      <w:ind w:left="10" w:right="6" w:hanging="10"/>
      <w:jc w:val="center"/>
      <w:outlineLvl w:val="0"/>
    </w:pPr>
    <w:rPr>
      <w:rFonts w:ascii="Times New Roman" w:eastAsia="Times New Roman" w:hAnsi="Times New Roman" w:cs="Times New Roman"/>
      <w:b/>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1"/>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34"/>
    <w:qFormat/>
    <w:rsid w:val="008E07DD"/>
    <w:pPr>
      <w:ind w:left="720"/>
      <w:contextualSpacing/>
    </w:pPr>
  </w:style>
  <w:style w:type="paragraph" w:styleId="a4">
    <w:name w:val="Normal (Web)"/>
    <w:basedOn w:val="a"/>
    <w:uiPriority w:val="99"/>
    <w:semiHidden/>
    <w:unhideWhenUsed/>
    <w:rsid w:val="00A56FC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metinvestholding.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TotalTime>
  <Pages>9</Pages>
  <Words>23143</Words>
  <Characters>13193</Characters>
  <Application>Microsoft Office Word</Application>
  <DocSecurity>0</DocSecurity>
  <Lines>109</Lines>
  <Paragraphs>72</Paragraphs>
  <ScaleCrop>false</ScaleCrop>
  <Company/>
  <LinksUpToDate>false</LinksUpToDate>
  <CharactersWithSpaces>36264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ДОГОВІР ДОРУЧЕННЯ</dc:title>
  <dc:subject/>
  <dc:creator>Ольга</dc:creator>
  <cp:keywords/>
  <cp:lastModifiedBy>Руднєв Артем Володимирович (Artem Rudniev)</cp:lastModifiedBy>
  <cp:revision>11</cp:revision>
  <dcterms:created xsi:type="dcterms:W3CDTF">2026-09-09T13:16:00Z</dcterms:created>
  <dcterms:modified xsi:type="dcterms:W3CDTF">2026-09-09T13:23:00Z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92777a8-4fe1-4bb5-bf8a-dafd6e0db0a2_Enabled">
    <vt:lpwstr>true</vt:lpwstr>
  </property>
  <property fmtid="{D5CDD505-2E9C-101B-9397-08002B2CF9AE}" pid="3" name="MSIP_Label_d92777a8-4fe1-4bb5-bf8a-dafd6e0db0a2_SetDate">
    <vt:lpwstr>2025-12-28T18:20:12Z</vt:lpwstr>
  </property>
  <property fmtid="{D5CDD505-2E9C-101B-9397-08002B2CF9AE}" pid="4" name="MSIP_Label_d92777a8-4fe1-4bb5-bf8a-dafd6e0db0a2_Method">
    <vt:lpwstr>Standard</vt:lpwstr>
  </property>
  <property fmtid="{D5CDD505-2E9C-101B-9397-08002B2CF9AE}" pid="5" name="MSIP_Label_d92777a8-4fe1-4bb5-bf8a-dafd6e0db0a2_Name">
    <vt:lpwstr>Ограниченный доступ</vt:lpwstr>
  </property>
  <property fmtid="{D5CDD505-2E9C-101B-9397-08002B2CF9AE}" pid="6" name="MSIP_Label_d92777a8-4fe1-4bb5-bf8a-dafd6e0db0a2_SiteId">
    <vt:lpwstr>b0bbbc89-2041-434f-8618-bc081a1a01d4</vt:lpwstr>
  </property>
  <property fmtid="{D5CDD505-2E9C-101B-9397-08002B2CF9AE}" pid="7" name="MSIP_Label_d92777a8-4fe1-4bb5-bf8a-dafd6e0db0a2_ActionId">
    <vt:lpwstr>524c0557-d994-4a55-acd0-0a20af388bd8</vt:lpwstr>
  </property>
  <property fmtid="{D5CDD505-2E9C-101B-9397-08002B2CF9AE}" pid="8" name="MSIP_Label_d92777a8-4fe1-4bb5-bf8a-dafd6e0db0a2_ContentBits">
    <vt:lpwstr>0</vt:lpwstr>
  </property>
  <property fmtid="{D5CDD505-2E9C-101B-9397-08002B2CF9AE}" pid="9" name="MSIP_Label_d92777a8-4fe1-4bb5-bf8a-dafd6e0db0a2_Tag">
    <vt:lpwstr>10, 3, 0, 1</vt:lpwstr>
  </property>
</Properties>
</file>